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7F9EC01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A4F1C35" w14:textId="0A6BF521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84B49">
              <w:rPr>
                <w:rFonts w:ascii="標楷體" w:eastAsia="標楷體" w:hAnsi="標楷體" w:hint="eastAsia"/>
                <w:b/>
                <w:sz w:val="28"/>
              </w:rPr>
              <w:t>普三忠各類文學選讀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84B49">
              <w:rPr>
                <w:rFonts w:ascii="標楷體" w:eastAsia="標楷體" w:hAnsi="標楷體" w:hint="eastAsia"/>
                <w:b/>
                <w:sz w:val="28"/>
              </w:rPr>
              <w:t>李亞純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137892B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DFB88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B70EE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C371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D52EA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6CA81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68028959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A1E1D5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6170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1E6EE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F9246F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9B9A6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2B15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DA2C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DEDAC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7CB36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FA600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43244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5D32D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7AF2D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C2399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27D40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FF0F81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52A0010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1218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EF8B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932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53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E8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E0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48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F3AB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41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00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529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3D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E4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1D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72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32D758B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2034990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329DAA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17B5FB22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3B6FFF40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23835998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68E0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53D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048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46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10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07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59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7DCE6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AA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E17F" w14:textId="1380D757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散文選讀</w:t>
            </w:r>
            <w:r w:rsidRPr="00E84B49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71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DC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DD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7B6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05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7B4163F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22C610E8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1D995318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D05F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1690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C2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37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BB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02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4F1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BAA8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30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D09F" w14:textId="04811CB1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散文選讀</w:t>
            </w:r>
            <w:r w:rsidRPr="00E84B49"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29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B1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C2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C95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F86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A6C738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3CBBA63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910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923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899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3C4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4D6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571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A5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DE5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AA6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294D" w14:textId="6CFC9A1F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體會散文的抒情與思辨特質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60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FB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5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68A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86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5EE2985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A8B3F87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553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991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BA8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87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34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0C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38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8A6A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05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0308" w14:textId="189EEBA2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現代詩選讀</w:t>
            </w:r>
            <w:r w:rsidRPr="00E84B49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0BE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11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179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85D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CF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493495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0F7304C9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5823233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F3D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6731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B13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B8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2E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B0C0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28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D678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8F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F22C" w14:textId="4A66DB5D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現代詩選讀</w:t>
            </w:r>
            <w:r w:rsidRPr="00E84B49"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36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BF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2C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7A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E3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79D49C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7E270A11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C8D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550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46E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CA7C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C43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9BF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3E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CB5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FFA9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DFF8" w14:textId="583C6D77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理解詩歌的意象、節奏與情感表達方式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044F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350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F75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1F2D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AE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019E6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FB5CCA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2BE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33355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AD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68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101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92F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520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A203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81F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01F2" w14:textId="68CA8CFE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小說選讀</w:t>
            </w:r>
            <w:r w:rsidRPr="00E84B49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83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A0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FC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70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ECC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7F43CA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0B5890C0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660CB2CF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C1C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C64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E3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A00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DD6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56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A7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56C7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2D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301D" w14:textId="324B2048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小說選讀</w:t>
            </w:r>
            <w:r w:rsidR="00E84B49" w:rsidRPr="00E84B49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8A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B7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34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67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A6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A83317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72C1583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AB9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73A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37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264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0AF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A7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916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3E6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3F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1F0" w14:textId="44376429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學習小說的敘述方式、人物塑造與情節鋪陳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8F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5E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113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21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C1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8DF8A17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316585E1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0BB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5CA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87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2E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D7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A5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D55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542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38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A744" w14:textId="15E19986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古典文學選讀</w:t>
            </w:r>
            <w:r w:rsidR="00E84B49" w:rsidRPr="00E84B49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B6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24D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28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03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76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FA38E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748A69A7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D6A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10E0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F27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784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11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B9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59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8A2B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FB1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41D5" w14:textId="439BAC6E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古典文學選讀</w:t>
            </w:r>
            <w:r w:rsidR="00E84B49" w:rsidRPr="00E84B49"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47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BD4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3D1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3F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934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6B8997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091D0FFE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18F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F7C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45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A59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91D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A19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745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E62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BB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738E" w14:textId="3CB6FD69" w:rsidR="00D81504" w:rsidRPr="00E84B49" w:rsidRDefault="005833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4B49">
              <w:rPr>
                <w:rFonts w:ascii="標楷體" w:eastAsia="標楷體" w:hAnsi="標楷體"/>
              </w:rPr>
              <w:t>了解文言文的表達特色與古典文學的思想內涵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EA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4B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29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44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AD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98CDD4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47BD99AD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2BC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C88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E5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8F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6D9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7C7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AA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6B64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74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4A88" w14:textId="53246BE0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3F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B0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3A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921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51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AC36C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90A9398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5C9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5BF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70C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487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11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39D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FE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01D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B3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2F52" w14:textId="374B5C33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221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F3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F83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3D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0B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5391B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3DC389EF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EDD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CCE6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2D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750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58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5F8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1D9B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0E3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93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5D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D2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63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458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2D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8C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77033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3D14523A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62B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A54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2C4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06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53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F69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35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4D08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8D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ECA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26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03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00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FB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91A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DBBDFC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25B6146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413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0942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739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86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1DD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F0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3A7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F2449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18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21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63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B6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17C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D9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83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5B96D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E445CF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FDD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6F26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87C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E9C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F7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B7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9F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5E3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C08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A7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3B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BBD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84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11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5E6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E8CE54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2E9C311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1B7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E674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B7C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0EC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B8F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8DB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389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FB88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AC7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81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0E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82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CB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82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15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21D8E52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0106EACA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56D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A47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1D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82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632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DC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0A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0B8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D4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6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46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2B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538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F9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0B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B4F5B0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37422EB7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10A9D4D7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05B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A68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F5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94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12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F7C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3B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ABDA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6E5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636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AD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091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C8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5D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BA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075739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20204DEA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E56F93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A4C81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E05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FBB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F60F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6E4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751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6F2B5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979F50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6BAD1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80DD7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61A6C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ECD4AC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4BA2D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580A6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37023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1259D0AB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AA6EE9D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11CC33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03B85" w14:textId="77777777" w:rsidR="00D25C4D" w:rsidRDefault="00D25C4D">
      <w:r>
        <w:separator/>
      </w:r>
    </w:p>
  </w:endnote>
  <w:endnote w:type="continuationSeparator" w:id="0">
    <w:p w14:paraId="6E94088B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C4365" w14:textId="77777777" w:rsidR="00D25C4D" w:rsidRDefault="00D25C4D">
      <w:r>
        <w:separator/>
      </w:r>
    </w:p>
  </w:footnote>
  <w:footnote w:type="continuationSeparator" w:id="0">
    <w:p w14:paraId="36B770E6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2DC6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833A4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25F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84B49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B84EBE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704</Words>
  <Characters>837</Characters>
  <Application>Microsoft Office Word</Application>
  <DocSecurity>0</DocSecurity>
  <Lines>6</Lines>
  <Paragraphs>3</Paragraphs>
  <ScaleCrop>false</ScaleCrop>
  <Company>gfj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18</cp:revision>
  <cp:lastPrinted>2015-08-12T04:01:00Z</cp:lastPrinted>
  <dcterms:created xsi:type="dcterms:W3CDTF">2023-05-19T07:08:00Z</dcterms:created>
  <dcterms:modified xsi:type="dcterms:W3CDTF">2025-02-24T14:16:00Z</dcterms:modified>
</cp:coreProperties>
</file>