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4"/>
        <w:gridCol w:w="838"/>
        <w:gridCol w:w="2044"/>
        <w:gridCol w:w="842"/>
        <w:gridCol w:w="961"/>
        <w:gridCol w:w="759"/>
        <w:gridCol w:w="763"/>
        <w:gridCol w:w="760"/>
        <w:gridCol w:w="3179"/>
      </w:tblGrid>
      <w:tr w:rsidR="00854BA2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86347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臺北市私立大誠高中113學年度第2學期_班級:</w:t>
            </w:r>
            <w:r w:rsidR="00564A0A">
              <w:rPr>
                <w:rFonts w:ascii="標楷體" w:eastAsia="標楷體" w:hAnsi="標楷體"/>
                <w:b/>
                <w:sz w:val="28"/>
              </w:rPr>
              <w:t>職</w:t>
            </w:r>
            <w:r>
              <w:rPr>
                <w:rFonts w:ascii="標楷體" w:eastAsia="標楷體" w:hAnsi="標楷體"/>
                <w:b/>
                <w:sz w:val="28"/>
              </w:rPr>
              <w:t xml:space="preserve"> 科三年級_科目:</w:t>
            </w:r>
            <w:r w:rsidR="00564A0A">
              <w:rPr>
                <w:rFonts w:ascii="標楷體" w:eastAsia="標楷體" w:hAnsi="標楷體"/>
                <w:b/>
                <w:sz w:val="28"/>
              </w:rPr>
              <w:t>國語文閱讀</w:t>
            </w:r>
            <w:r>
              <w:rPr>
                <w:rFonts w:ascii="標楷體" w:eastAsia="標楷體" w:hAnsi="標楷體"/>
                <w:b/>
                <w:sz w:val="28"/>
              </w:rPr>
              <w:t>_教師:楊珮珊_</w:t>
            </w:r>
          </w:p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 xml:space="preserve">預定教學進度表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  際  進  度</w:t>
            </w:r>
          </w:p>
        </w:tc>
        <w:tc>
          <w:tcPr>
            <w:tcW w:w="3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              註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           容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 業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7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第1課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課外書閱讀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寒假結束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公告進修部補考名單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2/10~2/21 第1次教學研究會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2/11 113學年度第2學期開學日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2/15 進修部開學(進修部學期補考)</w:t>
            </w:r>
          </w:p>
        </w:tc>
      </w:tr>
      <w:tr w:rsidR="00854BA2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課外書閱讀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 w:rsidP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2/17~2/18 職科第3次統測模擬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2/20、21 進修部線上開始上課</w:t>
            </w:r>
          </w:p>
        </w:tc>
      </w:tr>
      <w:tr w:rsidR="00854BA2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第3課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2/28 和平紀念日(放假1日)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第3課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 w:rsidP="00B15EC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3/13~3/14 職科第4次統測模擬考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3/16家長日(暫定)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第4課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賞析文章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3/24~3/26 第一次段考</w:t>
            </w:r>
          </w:p>
        </w:tc>
      </w:tr>
      <w:tr w:rsidR="00854BA2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賞析文章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4/3 調整放假1日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4/4 兒童節、清明節(放假1日)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第5課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賞析文章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4/8~4/9 職科第5次統測模擬考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第6課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寫作練習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作文</w:t>
            </w:r>
            <w:bookmarkStart w:id="0" w:name="_GoBack"/>
            <w:bookmarkEnd w:id="0"/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4/14~18 作業抽查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564A0A">
            <w:pPr>
              <w:spacing w:line="0" w:lineRule="atLeas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寫作練習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4/26~4/27 四技二專統一入學測驗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4/28~4/29 高三期末評量</w:t>
            </w:r>
          </w:p>
        </w:tc>
      </w:tr>
      <w:tr w:rsidR="00854BA2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5/7~5/8 高二第二次段考</w:t>
            </w:r>
          </w:p>
        </w:tc>
      </w:tr>
      <w:tr w:rsidR="00854BA2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5/19 高三應屆畢業生不及格科目補考</w:t>
            </w: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5/30 端午節補假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6/7 畢業典禮(暫定)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6/26~6/27 高二期末考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6/30 休業式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 暑假開始</w:t>
            </w:r>
          </w:p>
        </w:tc>
      </w:tr>
      <w:tr w:rsidR="00854BA2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7/11 高二不及格科目補考(暫定)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說明：1.請授課教師於2/21(五)前繳交將教學進度表繳交至教務處或將電子檔傳送至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共用槽33</w:t>
      </w:r>
    </w:p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2.電子檔名格式:113-2大誠高中教學進度表-班級科目-教師姓名.docx</w:t>
      </w:r>
    </w:p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3.本表格可至教務處網頁｢表單下載｣處下載</w:t>
      </w:r>
    </w:p>
    <w:sectPr w:rsidR="00854BA2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EC9" w:rsidRDefault="00B15EC9" w:rsidP="00B15EC9">
      <w:r>
        <w:separator/>
      </w:r>
    </w:p>
  </w:endnote>
  <w:endnote w:type="continuationSeparator" w:id="0">
    <w:p w:rsidR="00B15EC9" w:rsidRDefault="00B15EC9" w:rsidP="00B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EC9" w:rsidRDefault="00B15EC9" w:rsidP="00B15EC9">
      <w:r>
        <w:separator/>
      </w:r>
    </w:p>
  </w:footnote>
  <w:footnote w:type="continuationSeparator" w:id="0">
    <w:p w:rsidR="00B15EC9" w:rsidRDefault="00B15EC9" w:rsidP="00B15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A2"/>
    <w:rsid w:val="001C3A95"/>
    <w:rsid w:val="004C4402"/>
    <w:rsid w:val="00564A0A"/>
    <w:rsid w:val="00666F61"/>
    <w:rsid w:val="00854BA2"/>
    <w:rsid w:val="00863472"/>
    <w:rsid w:val="00B15EC9"/>
    <w:rsid w:val="00D6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2C182F5-C9A4-4831-8909-A500AC74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3BEC-C47D-4733-BBA6-EB438826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Company>gfj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2</cp:revision>
  <cp:lastPrinted>2015-08-12T04:01:00Z</cp:lastPrinted>
  <dcterms:created xsi:type="dcterms:W3CDTF">2025-02-19T08:44:00Z</dcterms:created>
  <dcterms:modified xsi:type="dcterms:W3CDTF">2025-02-19T08:44:00Z</dcterms:modified>
  <dc:language>zh-TW</dc:language>
</cp:coreProperties>
</file>