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850D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B850D7">
              <w:rPr>
                <w:rFonts w:ascii="標楷體" w:eastAsia="標楷體" w:hAnsi="標楷體" w:hint="eastAsia"/>
                <w:b/>
                <w:sz w:val="28"/>
              </w:rPr>
              <w:t>汽三忠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B850D7">
              <w:rPr>
                <w:rFonts w:ascii="標楷體" w:eastAsia="標楷體" w:hAnsi="標楷體" w:hint="eastAsia"/>
                <w:b/>
                <w:sz w:val="28"/>
              </w:rPr>
              <w:t>交通法規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B850D7">
              <w:rPr>
                <w:rFonts w:ascii="標楷體" w:eastAsia="標楷體" w:hAnsi="標楷體" w:hint="eastAsia"/>
                <w:b/>
                <w:sz w:val="28"/>
              </w:rPr>
              <w:t>蕭富聯</w:t>
            </w:r>
            <w:bookmarkStart w:id="0" w:name="_GoBack"/>
            <w:bookmarkEnd w:id="0"/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457D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A3DE5">
              <w:rPr>
                <w:rFonts w:ascii="標楷體" w:eastAsia="標楷體" w:hAnsi="標楷體"/>
                <w:sz w:val="22"/>
              </w:rPr>
              <w:t>1-1</w:t>
            </w:r>
            <w:r>
              <w:rPr>
                <w:rFonts w:ascii="標楷體" w:eastAsia="標楷體" w:hAnsi="標楷體" w:hint="eastAsia"/>
                <w:sz w:val="22"/>
              </w:rPr>
              <w:t>~</w:t>
            </w:r>
            <w:r>
              <w:rPr>
                <w:rFonts w:ascii="標楷體" w:eastAsia="標楷體" w:hAnsi="標楷體"/>
                <w:sz w:val="22"/>
              </w:rPr>
              <w:br/>
            </w:r>
            <w:r>
              <w:rPr>
                <w:rFonts w:ascii="標楷體" w:eastAsia="標楷體" w:hAnsi="標楷體" w:hint="eastAsia"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安全的定義</w:t>
            </w:r>
            <w:r w:rsidRPr="004F2A85">
              <w:rPr>
                <w:rFonts w:ascii="標楷體" w:eastAsia="標楷體" w:hAnsi="標楷體"/>
                <w:sz w:val="22"/>
              </w:rPr>
              <w:br/>
              <w:t>交通安全釋義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B850D7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457D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1-</w:t>
            </w:r>
            <w:r>
              <w:rPr>
                <w:rFonts w:ascii="標楷體" w:eastAsia="標楷體" w:hAnsi="標楷體" w:hint="eastAsia"/>
                <w:sz w:val="22"/>
              </w:rPr>
              <w:t>3~</w:t>
            </w:r>
            <w:r>
              <w:rPr>
                <w:rFonts w:ascii="標楷體" w:eastAsia="標楷體" w:hAnsi="標楷體"/>
                <w:sz w:val="22"/>
              </w:rPr>
              <w:br/>
            </w:r>
            <w:r>
              <w:rPr>
                <w:rFonts w:ascii="標楷體" w:eastAsia="標楷體" w:hAnsi="標楷體" w:hint="eastAsia"/>
                <w:sz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危險的定義</w:t>
            </w:r>
          </w:p>
          <w:p w:rsidR="00B850D7" w:rsidRPr="002A3DE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交通危險釋義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B850D7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457D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道路交通管制設施釋義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認識道路交通安全管制設施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B60D58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B850D7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B850D7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交通(駕駛)安全積極性意義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熟悉道路交通管制設施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B850D7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深度的道路交通安全規則認知</w:t>
            </w:r>
            <w:r w:rsidRPr="004F2A85">
              <w:rPr>
                <w:rFonts w:ascii="標楷體" w:eastAsia="標楷體" w:hAnsi="標楷體"/>
                <w:sz w:val="22"/>
              </w:rPr>
              <w:br/>
              <w:t>3-3-1 道路交通安全規則探究</w:t>
            </w:r>
            <w:r w:rsidRPr="004F2A85">
              <w:rPr>
                <w:rFonts w:ascii="標楷體" w:eastAsia="標楷體" w:hAnsi="標楷體"/>
                <w:sz w:val="22"/>
              </w:rPr>
              <w:br/>
              <w:t>3-3-2 信守交通安全規則各項規定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91F79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91F79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91F79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91F79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正確交通安全態度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3-4-1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交通安全態度剖析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3-4-2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交通安全哲學探討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積極交通(駕駛)安全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3-5-1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獲得外界訊息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3-5-2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良好駕駛與技術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B60D58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tabs>
                <w:tab w:val="left" w:pos="540"/>
              </w:tabs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交通(駕駛)安全消極性意義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2A3DE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深度的「道路交通管理處罰條例」認知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4-2-1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道路交通管理處罰條例探究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4-2-2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尊重處罰條例的管理精神價值與原則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4-2-3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清楚其它與交通有關人、車、環境管理處罰規定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B850D7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0A4530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0A4530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4F2A85">
              <w:rPr>
                <w:rFonts w:ascii="標楷體" w:eastAsia="標楷體" w:hAnsi="標楷體"/>
                <w:sz w:val="22"/>
              </w:rPr>
              <w:t>正確面對道路交通處罰條例態度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B850D7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B850D7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消極交通(駕駛)安全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850D7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高速公路及快速公路安全駕駛意義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瞭解高速公路及快速公路交通管制規則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高速及快速公路積極(駕駛)安全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 w:hint="eastAsia"/>
                <w:sz w:val="22"/>
              </w:rPr>
              <w:t>5-4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4F2A85" w:rsidRDefault="00B850D7" w:rsidP="00B850D7">
            <w:pPr>
              <w:autoSpaceDE w:val="0"/>
              <w:autoSpaceDN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F2A85">
              <w:rPr>
                <w:rFonts w:ascii="標楷體" w:eastAsia="標楷體" w:hAnsi="標楷體"/>
                <w:sz w:val="22"/>
              </w:rPr>
              <w:t>高速及快速公路消極(駕駛)安全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5-4-1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消極安全釋義</w:t>
            </w:r>
            <w:r w:rsidRPr="004F2A85">
              <w:rPr>
                <w:rFonts w:ascii="標楷體" w:eastAsia="標楷體" w:hAnsi="標楷體"/>
                <w:sz w:val="22"/>
              </w:rPr>
              <w:br/>
              <w:t xml:space="preserve">5-4-2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4F2A85">
              <w:rPr>
                <w:rFonts w:ascii="標楷體" w:eastAsia="標楷體" w:hAnsi="標楷體"/>
                <w:sz w:val="22"/>
              </w:rPr>
              <w:t>高速公路及快速公路型車駕駛態度剖析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0A4530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0A4530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F630E">
              <w:rPr>
                <w:rFonts w:ascii="標楷體" w:eastAsia="標楷體" w:hAnsi="標楷體" w:hint="eastAsia"/>
                <w:color w:val="FF0000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B850D7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B850D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850D7" w:rsidRPr="00FE3A73" w:rsidRDefault="00B850D7" w:rsidP="00B850D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50D7" w:rsidRPr="00A4049E" w:rsidRDefault="00B850D7" w:rsidP="00B850D7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D7" w:rsidRDefault="00B850D7" w:rsidP="00B850D7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850D7" w:rsidRPr="00FE3A73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B850D7" w:rsidRPr="00D81504" w:rsidRDefault="00B850D7" w:rsidP="00B850D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50D7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B02BE-FA3D-4423-806C-BF3DC9F9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1080</Words>
  <Characters>1041</Characters>
  <Application>Microsoft Office Word</Application>
  <DocSecurity>0</DocSecurity>
  <Lines>8</Lines>
  <Paragraphs>4</Paragraphs>
  <ScaleCrop>false</ScaleCrop>
  <Company>gfj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2024-09-09T02:23:00Z</dcterms:created>
  <dcterms:modified xsi:type="dcterms:W3CDTF">2024-09-09T02:23:00Z</dcterms:modified>
</cp:coreProperties>
</file>