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960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987"/>
        <w:gridCol w:w="2178"/>
        <w:gridCol w:w="840"/>
        <w:gridCol w:w="960"/>
        <w:gridCol w:w="14"/>
        <w:gridCol w:w="746"/>
        <w:gridCol w:w="760"/>
        <w:gridCol w:w="760"/>
        <w:gridCol w:w="14"/>
        <w:gridCol w:w="3176"/>
        <w:gridCol w:w="14"/>
      </w:tblGrid>
      <w:tr w:rsidR="000E3C1B" w:rsidRPr="00FE3A73" w:rsidTr="00E67833">
        <w:trPr>
          <w:trHeight w:val="46"/>
        </w:trPr>
        <w:tc>
          <w:tcPr>
            <w:tcW w:w="13960" w:type="dxa"/>
            <w:gridSpan w:val="19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E67833">
              <w:rPr>
                <w:rFonts w:ascii="標楷體" w:eastAsia="標楷體" w:hAnsi="標楷體" w:hint="eastAsia"/>
                <w:b/>
                <w:sz w:val="28"/>
              </w:rPr>
              <w:t>汽</w:t>
            </w:r>
            <w:r w:rsidR="009A38DC">
              <w:rPr>
                <w:rFonts w:ascii="標楷體" w:eastAsia="標楷體" w:hAnsi="標楷體" w:hint="eastAsia"/>
                <w:b/>
                <w:sz w:val="28"/>
              </w:rPr>
              <w:t>三</w:t>
            </w:r>
            <w:r w:rsidR="00E67833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_科目</w:t>
            </w:r>
            <w:r w:rsidR="009A38DC">
              <w:rPr>
                <w:rFonts w:ascii="標楷體" w:eastAsia="標楷體" w:hAnsi="標楷體" w:hint="eastAsia"/>
                <w:b/>
                <w:sz w:val="28"/>
              </w:rPr>
              <w:t>車輛檢修實習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E67833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979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E67833">
        <w:trPr>
          <w:gridAfter w:val="1"/>
          <w:wAfter w:w="14" w:type="dxa"/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98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7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E67833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E67833">
        <w:trPr>
          <w:gridAfter w:val="1"/>
          <w:wAfter w:w="14" w:type="dxa"/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E67833">
        <w:trPr>
          <w:gridAfter w:val="1"/>
          <w:wAfter w:w="14" w:type="dxa"/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6783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A38DC" w:rsidRPr="00FE3A73" w:rsidTr="00E67833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第一章</w:t>
            </w:r>
          </w:p>
        </w:tc>
        <w:tc>
          <w:tcPr>
            <w:tcW w:w="2178" w:type="dxa"/>
            <w:vAlign w:val="center"/>
          </w:tcPr>
          <w:p w:rsidR="009A38DC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-1</w:t>
            </w:r>
            <w:r w:rsidRPr="004B12A6">
              <w:rPr>
                <w:rFonts w:ascii="標楷體" w:eastAsia="標楷體" w:hAnsi="標楷體"/>
                <w:sz w:val="22"/>
              </w:rPr>
              <w:t>工場環境</w:t>
            </w:r>
            <w:r w:rsidRPr="004B12A6">
              <w:rPr>
                <w:rFonts w:ascii="標楷體" w:eastAsia="標楷體" w:hAnsi="標楷體" w:hint="eastAsia"/>
                <w:sz w:val="22"/>
              </w:rPr>
              <w:t>、</w:t>
            </w:r>
            <w:r w:rsidRPr="004B12A6">
              <w:rPr>
                <w:rFonts w:ascii="標楷體" w:eastAsia="標楷體" w:hAnsi="標楷體"/>
                <w:sz w:val="22"/>
              </w:rPr>
              <w:t>安全與衛生</w:t>
            </w:r>
            <w:r w:rsidRPr="004B12A6">
              <w:rPr>
                <w:rFonts w:ascii="標楷體" w:eastAsia="標楷體" w:hAnsi="標楷體" w:hint="eastAsia"/>
                <w:sz w:val="22"/>
              </w:rPr>
              <w:t>、廢棄物處理與回收</w:t>
            </w:r>
          </w:p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1-2基本工具與設備的使用及保養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A38DC" w:rsidRPr="00FE3A73" w:rsidTr="00E67833">
        <w:trPr>
          <w:gridAfter w:val="1"/>
          <w:wAfter w:w="14" w:type="dxa"/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第二章</w:t>
            </w:r>
          </w:p>
        </w:tc>
        <w:tc>
          <w:tcPr>
            <w:tcW w:w="2178" w:type="dxa"/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2-1輪胎規格之認識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A38DC" w:rsidRPr="00FE3A73" w:rsidTr="00E67833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第二章</w:t>
            </w:r>
          </w:p>
        </w:tc>
        <w:tc>
          <w:tcPr>
            <w:tcW w:w="2178" w:type="dxa"/>
            <w:vAlign w:val="center"/>
          </w:tcPr>
          <w:p w:rsidR="009A38DC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2-2車輪拆裝分解組合</w:t>
            </w:r>
          </w:p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2-3補胎及車輪平衡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A38DC" w:rsidRPr="00FE3A73" w:rsidTr="00066A92">
        <w:trPr>
          <w:gridAfter w:val="1"/>
          <w:wAfter w:w="14" w:type="dxa"/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第二章</w:t>
            </w:r>
          </w:p>
        </w:tc>
        <w:tc>
          <w:tcPr>
            <w:tcW w:w="2178" w:type="dxa"/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2-4車輪磨損檢查及換位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91F79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91F79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91F79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38DC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A38DC" w:rsidRPr="00FE3A73" w:rsidTr="00066A92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9A38DC" w:rsidRPr="005C23F8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78" w:type="dxa"/>
            <w:vAlign w:val="center"/>
          </w:tcPr>
          <w:p w:rsidR="009A38DC" w:rsidRPr="009A38DC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bookmarkStart w:id="0" w:name="_GoBack"/>
            <w:r w:rsidRPr="009A38DC">
              <w:rPr>
                <w:rFonts w:ascii="標楷體" w:eastAsia="標楷體" w:hAnsi="標楷體" w:hint="eastAsia"/>
              </w:rPr>
              <w:t>第一次段考</w:t>
            </w:r>
            <w:bookmarkEnd w:id="0"/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9A38DC" w:rsidRPr="005C23F8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38DC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A38DC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A38DC" w:rsidRPr="00FE3A73" w:rsidTr="00E67833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第三章</w:t>
            </w:r>
          </w:p>
        </w:tc>
        <w:tc>
          <w:tcPr>
            <w:tcW w:w="2178" w:type="dxa"/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</w:t>
            </w:r>
            <w:r w:rsidRPr="00AB7D15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1煞車油檢查更換與油路空氣排放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A38DC" w:rsidRPr="00FE3A73" w:rsidTr="00066A92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第三章</w:t>
            </w:r>
          </w:p>
        </w:tc>
        <w:tc>
          <w:tcPr>
            <w:tcW w:w="2178" w:type="dxa"/>
            <w:vAlign w:val="center"/>
          </w:tcPr>
          <w:p w:rsidR="009A38DC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3-2煞車來令片更換換</w:t>
            </w:r>
          </w:p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3-3煞車總泵及分泵拆裝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A38DC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A38DC" w:rsidRPr="00FE3A73" w:rsidTr="00066A92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第三章</w:t>
            </w:r>
          </w:p>
        </w:tc>
        <w:tc>
          <w:tcPr>
            <w:tcW w:w="2178" w:type="dxa"/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3-4駐車煞車拆裝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A38DC" w:rsidRPr="00FE3A73" w:rsidTr="00066A92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第四章</w:t>
            </w:r>
          </w:p>
        </w:tc>
        <w:tc>
          <w:tcPr>
            <w:tcW w:w="2178" w:type="dxa"/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4-1前懸吊系統機構拆裝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A38DC" w:rsidRPr="00FE3A73" w:rsidTr="00066A92">
        <w:trPr>
          <w:gridAfter w:val="1"/>
          <w:wAfter w:w="14" w:type="dxa"/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第四章</w:t>
            </w:r>
          </w:p>
        </w:tc>
        <w:tc>
          <w:tcPr>
            <w:tcW w:w="2178" w:type="dxa"/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4-2後懸吊系統機構拆裝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38DC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9A38DC" w:rsidRPr="00266A00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A38DC" w:rsidRPr="00FE3A73" w:rsidTr="00E67833">
        <w:trPr>
          <w:gridAfter w:val="1"/>
          <w:wAfter w:w="14" w:type="dxa"/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第五章</w:t>
            </w:r>
          </w:p>
        </w:tc>
        <w:tc>
          <w:tcPr>
            <w:tcW w:w="2178" w:type="dxa"/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5-1前輪轂總成及軸承拆裝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A38DC" w:rsidRPr="00FE3A73" w:rsidTr="00066A92">
        <w:trPr>
          <w:gridAfter w:val="1"/>
          <w:wAfter w:w="14" w:type="dxa"/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第六章</w:t>
            </w:r>
          </w:p>
        </w:tc>
        <w:tc>
          <w:tcPr>
            <w:tcW w:w="2178" w:type="dxa"/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6-1傳動軸總成拆裝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38DC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A38DC" w:rsidRPr="00FE3A73" w:rsidTr="00066A92">
        <w:trPr>
          <w:gridAfter w:val="1"/>
          <w:wAfter w:w="14" w:type="dxa"/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78" w:type="dxa"/>
            <w:vAlign w:val="center"/>
          </w:tcPr>
          <w:p w:rsidR="009A38DC" w:rsidRPr="009A38DC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A38DC">
              <w:rPr>
                <w:rFonts w:ascii="標楷體" w:eastAsia="標楷體" w:hAnsi="標楷體" w:hint="eastAsia"/>
              </w:rPr>
              <w:t>第二次段考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A38DC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A38DC" w:rsidRPr="00FE3A73" w:rsidTr="00E67833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第六章</w:t>
            </w:r>
          </w:p>
        </w:tc>
        <w:tc>
          <w:tcPr>
            <w:tcW w:w="2178" w:type="dxa"/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6-2驅動軸總成拆裝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A38DC" w:rsidRPr="00FE3A73" w:rsidTr="00E67833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第七章</w:t>
            </w:r>
          </w:p>
        </w:tc>
        <w:tc>
          <w:tcPr>
            <w:tcW w:w="2178" w:type="dxa"/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7-1離合器總成拆裝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A38DC" w:rsidRPr="00FE3A73" w:rsidTr="00066A92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第七章</w:t>
            </w:r>
          </w:p>
        </w:tc>
        <w:tc>
          <w:tcPr>
            <w:tcW w:w="2178" w:type="dxa"/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7-1</w:t>
            </w:r>
            <w:r>
              <w:rPr>
                <w:rFonts w:ascii="新細明體" w:hAnsi="新細明體" w:hint="eastAsia"/>
                <w:sz w:val="22"/>
              </w:rPr>
              <w:t>、</w:t>
            </w:r>
            <w:r>
              <w:rPr>
                <w:rFonts w:ascii="標楷體" w:eastAsia="標楷體" w:hAnsi="標楷體" w:hint="eastAsia"/>
                <w:sz w:val="22"/>
              </w:rPr>
              <w:t>2機械式及離合器控制機件拆裝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A38DC" w:rsidRPr="00FE3A73" w:rsidTr="00066A92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第八章</w:t>
            </w:r>
          </w:p>
        </w:tc>
        <w:tc>
          <w:tcPr>
            <w:tcW w:w="2178" w:type="dxa"/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8-1動力轉向機總成及各元件拆裝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A38DC" w:rsidRPr="00FE3A73" w:rsidTr="00066A92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第八章</w:t>
            </w:r>
          </w:p>
        </w:tc>
        <w:tc>
          <w:tcPr>
            <w:tcW w:w="2178" w:type="dxa"/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8-2轉向機總成分解組合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A38DC" w:rsidRPr="00FE3A73" w:rsidTr="00066A92">
        <w:trPr>
          <w:gridAfter w:val="1"/>
          <w:wAfter w:w="14" w:type="dxa"/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第九章</w:t>
            </w:r>
          </w:p>
        </w:tc>
        <w:tc>
          <w:tcPr>
            <w:tcW w:w="2178" w:type="dxa"/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9-1後軸總成拆裝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A38DC" w:rsidRPr="00FE3A73" w:rsidTr="00E67833">
        <w:trPr>
          <w:gridAfter w:val="1"/>
          <w:wAfter w:w="14" w:type="dxa"/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A38DC" w:rsidRPr="00FE3A73" w:rsidRDefault="009A38DC" w:rsidP="009A38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8DC" w:rsidRPr="009C2F36" w:rsidRDefault="009A38DC" w:rsidP="009A38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:rsidR="009A38DC" w:rsidRPr="00095B01" w:rsidRDefault="009A38DC" w:rsidP="009A38DC">
            <w:pPr>
              <w:rPr>
                <w:rFonts w:hint="eastAsia"/>
              </w:rPr>
            </w:pPr>
          </w:p>
        </w:tc>
        <w:tc>
          <w:tcPr>
            <w:tcW w:w="2178" w:type="dxa"/>
            <w:tcBorders>
              <w:bottom w:val="single" w:sz="18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:rsidR="009A38DC" w:rsidRPr="00095B01" w:rsidRDefault="009A38DC" w:rsidP="009A38DC">
            <w:pPr>
              <w:rPr>
                <w:rFonts w:hint="eastAsia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A38DC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A38DC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A38DC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A38DC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A38DC" w:rsidRPr="009C2F36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A38DC" w:rsidRPr="00FE3A73" w:rsidRDefault="009A38DC" w:rsidP="009A38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DF3" w:rsidRDefault="00111DF3">
      <w:r>
        <w:separator/>
      </w:r>
    </w:p>
  </w:endnote>
  <w:endnote w:type="continuationSeparator" w:id="0">
    <w:p w:rsidR="00111DF3" w:rsidRDefault="00111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DF3" w:rsidRDefault="00111DF3">
      <w:r>
        <w:separator/>
      </w:r>
    </w:p>
  </w:footnote>
  <w:footnote w:type="continuationSeparator" w:id="0">
    <w:p w:rsidR="00111DF3" w:rsidRDefault="00111D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1DF3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A38DC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67833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3A06A-AB8E-4511-BBB0-6EBF4EDC1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2123</Characters>
  <Application>Microsoft Office Word</Application>
  <DocSecurity>0</DocSecurity>
  <Lines>17</Lines>
  <Paragraphs>4</Paragraphs>
  <ScaleCrop>false</ScaleCrop>
  <Company>gfj</Company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2024-02-15T04:49:00Z</dcterms:created>
  <dcterms:modified xsi:type="dcterms:W3CDTF">2024-02-15T04:49:00Z</dcterms:modified>
</cp:coreProperties>
</file>