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EA6AD2">
              <w:rPr>
                <w:rFonts w:ascii="標楷體" w:eastAsia="標楷體" w:hAnsi="標楷體" w:hint="eastAsia"/>
                <w:b/>
                <w:sz w:val="28"/>
              </w:rPr>
              <w:t>汽一忠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_科目</w:t>
            </w:r>
            <w:r w:rsidR="00EA6AD2">
              <w:rPr>
                <w:rFonts w:ascii="標楷體" w:eastAsia="標楷體" w:hAnsi="標楷體" w:hint="eastAsia"/>
                <w:b/>
                <w:sz w:val="28"/>
              </w:rPr>
              <w:t>機器腳踏車實習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A6A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1-1　實習工場環境與物質之安全衛生規範、緊急應變與廢棄物處理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2～4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30F96" w:rsidRPr="00FE3A73" w:rsidTr="00834C0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1-2　基本工具設備使用與保養維護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5～12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2-1　各控制系統檢修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18～36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B30F96" w:rsidRPr="00FE3A73" w:rsidTr="00834C0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5C23F8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2-1　各控制系統檢修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18～36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91F79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91F79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91F79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2-2　診斷電腦應用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36～40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3-1　起動系統檢修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46～64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3-2　充電系統檢修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65～73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3-3　燈光系統檢修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74～87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30F96" w:rsidRPr="00FE3A73" w:rsidTr="00834C0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3-4　儀錶系統檢修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88～94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B30F96" w:rsidRPr="00266A00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B30F96" w:rsidRPr="00FE3A73" w:rsidTr="00834C0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4-1　轉向系統檢修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100～115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B30F96" w:rsidRPr="00FE3A73" w:rsidTr="00834C0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4-2　懸吊系統檢修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116～141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B30F96" w:rsidRPr="00FE3A73" w:rsidTr="00834C0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第二次段考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4-3　傳動系統檢修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142～165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4-4　煞車系統檢修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166～187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5-1</w:t>
            </w:r>
            <w:bookmarkStart w:id="0" w:name="_GoBack"/>
            <w:bookmarkEnd w:id="0"/>
            <w:r w:rsidRPr="00B30F96">
              <w:rPr>
                <w:rFonts w:ascii="標楷體" w:eastAsia="標楷體" w:hAnsi="標楷體" w:hint="eastAsia"/>
                <w:sz w:val="22"/>
              </w:rPr>
              <w:t>引擎分解及零件清洗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196～214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5-2引擎零組件之量測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215～226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B30F96" w:rsidRPr="00FE3A73" w:rsidTr="00834C0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5-3　引擎組合與試動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adjustRightInd w:val="0"/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227～252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B30F96" w:rsidRPr="00FE3A73" w:rsidTr="00834C0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tabs>
                <w:tab w:val="left" w:pos="362"/>
              </w:tabs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30F96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B30F96" w:rsidRPr="00B30F96" w:rsidRDefault="00B30F96" w:rsidP="00B30F96">
            <w:pPr>
              <w:pStyle w:val="-NE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B30F9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30F96" w:rsidRPr="00FE3A73" w:rsidRDefault="00B30F96" w:rsidP="00B30F9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F96" w:rsidRPr="009C2F36" w:rsidRDefault="00B30F96" w:rsidP="00B30F9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B30F9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B30F96" w:rsidRPr="009C2F36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B30F96" w:rsidRPr="00FE3A73" w:rsidRDefault="00B30F96" w:rsidP="00B30F9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F1" w:rsidRDefault="00283AF1">
      <w:r>
        <w:separator/>
      </w:r>
    </w:p>
  </w:endnote>
  <w:endnote w:type="continuationSeparator" w:id="0">
    <w:p w:rsidR="00283AF1" w:rsidRDefault="0028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F1" w:rsidRDefault="00283AF1">
      <w:r>
        <w:separator/>
      </w:r>
    </w:p>
  </w:footnote>
  <w:footnote w:type="continuationSeparator" w:id="0">
    <w:p w:rsidR="00283AF1" w:rsidRDefault="00283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83AF1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0F96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A6AD2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-NE">
    <w:name w:val="綱要-NE"/>
    <w:qFormat/>
    <w:rsid w:val="00B30F96"/>
    <w:pPr>
      <w:spacing w:line="260" w:lineRule="exact"/>
    </w:pPr>
    <w:rPr>
      <w:rFonts w:eastAsia="文鼎中明"/>
      <w:kern w:val="2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6D00-C0DF-4971-B021-1D74B05D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2109</Characters>
  <Application>Microsoft Office Word</Application>
  <DocSecurity>0</DocSecurity>
  <Lines>17</Lines>
  <Paragraphs>4</Paragraphs>
  <ScaleCrop>false</ScaleCrop>
  <Company>gfj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2024-02-15T04:24:00Z</dcterms:created>
  <dcterms:modified xsi:type="dcterms:W3CDTF">2024-02-15T04:24:00Z</dcterms:modified>
</cp:coreProperties>
</file>