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471C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室設</w:t>
            </w:r>
            <w:r w:rsidR="002471C0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52598C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2598C" w:rsidRPr="0052598C">
              <w:rPr>
                <w:rFonts w:ascii="標楷體" w:eastAsia="標楷體" w:hAnsi="標楷體" w:hint="eastAsia"/>
                <w:b/>
                <w:sz w:val="28"/>
              </w:rPr>
              <w:t>設計概論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52598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2598C">
              <w:rPr>
                <w:rFonts w:ascii="標楷體" w:eastAsia="標楷體" w:hAnsi="標楷體" w:hint="eastAsia"/>
                <w:sz w:val="22"/>
              </w:rPr>
              <w:t>設計概論</w:t>
            </w:r>
            <w:r w:rsidR="00147D5E">
              <w:rPr>
                <w:rFonts w:ascii="標楷體" w:eastAsia="標楷體" w:hAnsi="標楷體" w:hint="eastAsia"/>
                <w:sz w:val="22"/>
              </w:rPr>
              <w:t>概說</w:t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發現設計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設計的定義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設計的領域與分類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47D5E" w:rsidRDefault="0052598C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設計原理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設計的形成因素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2598C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2598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設計原理、程序與方法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設計及環境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環境中的人工與自然設計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環境設計與文化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 xml:space="preserve">5/13~5/15 </w:t>
            </w:r>
          </w:p>
          <w:p w:rsidR="009C2F36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高一、高二第二次期中考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設計的演變與發展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>設計的演變與發展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2598C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52598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現今世界重大設計發展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2598C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2598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設計的知識體系與產業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2598C" w:rsidRDefault="0052598C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oBack"/>
            <w:r w:rsidRPr="0052598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設計的產業特性與分類</w:t>
            </w:r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2471C0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2471C0">
              <w:rPr>
                <w:rFonts w:ascii="標楷體" w:eastAsia="標楷體" w:hAnsi="標楷體" w:hint="eastAsia"/>
                <w:color w:val="C00000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D26" w:rsidRDefault="00476D26">
      <w:r>
        <w:separator/>
      </w:r>
    </w:p>
  </w:endnote>
  <w:endnote w:type="continuationSeparator" w:id="0">
    <w:p w:rsidR="00476D26" w:rsidRDefault="0047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D26" w:rsidRDefault="00476D26">
      <w:r>
        <w:separator/>
      </w:r>
    </w:p>
  </w:footnote>
  <w:footnote w:type="continuationSeparator" w:id="0">
    <w:p w:rsidR="00476D26" w:rsidRDefault="00476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47D5E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71C0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76D26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2598C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0B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17AD"/>
    <w:rsid w:val="00D04EA4"/>
    <w:rsid w:val="00D14CD6"/>
    <w:rsid w:val="00D223DB"/>
    <w:rsid w:val="00D228F7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68A23-3665-4DB7-85AD-FEE2BB60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340</Words>
  <Characters>1942</Characters>
  <Application>Microsoft Office Word</Application>
  <DocSecurity>0</DocSecurity>
  <Lines>16</Lines>
  <Paragraphs>4</Paragraphs>
  <ScaleCrop>false</ScaleCrop>
  <Company>gfj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17</cp:revision>
  <cp:lastPrinted>2015-08-12T04:01:00Z</cp:lastPrinted>
  <dcterms:created xsi:type="dcterms:W3CDTF">2023-05-19T07:08:00Z</dcterms:created>
  <dcterms:modified xsi:type="dcterms:W3CDTF">2024-02-23T02:34:00Z</dcterms:modified>
</cp:coreProperties>
</file>