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4E3B9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>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7776B5" w:rsidRPr="007776B5">
              <w:rPr>
                <w:rFonts w:ascii="標楷體" w:eastAsia="標楷體" w:hAnsi="標楷體" w:hint="eastAsia"/>
                <w:b/>
                <w:sz w:val="28"/>
              </w:rPr>
              <w:t>普通科三年級空間資訊訊科技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4E3B97">
              <w:rPr>
                <w:rFonts w:ascii="標楷體" w:eastAsia="標楷體" w:hAnsi="標楷體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4E3B97">
              <w:rPr>
                <w:rFonts w:ascii="標楷體" w:eastAsia="標楷體" w:hAnsi="標楷體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4E3B97">
              <w:rPr>
                <w:rFonts w:ascii="標楷體" w:eastAsia="標楷體" w:hAnsi="標楷體"/>
                <w:b/>
                <w:sz w:val="18"/>
              </w:rPr>
              <w:t>6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預備週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776B5">
              <w:rPr>
                <w:rFonts w:ascii="標楷體" w:eastAsia="標楷體" w:hAnsi="標楷體" w:hint="eastAsia"/>
                <w:sz w:val="22"/>
              </w:rPr>
              <w:t>月曆製作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74AFF" w:rsidP="007776B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報價單製作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74AFF" w:rsidP="007776B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班級成績單製作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074AF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學習評量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7776B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74AF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設定格式化條件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074AFF" w:rsidRPr="00FE3A73" w:rsidTr="00074AF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產品銷售分析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074AFF" w:rsidRPr="00FE3A73" w:rsidTr="00074AF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074AFF" w:rsidRPr="00FE3A73" w:rsidTr="00074AF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74AFF" w:rsidRP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樞紐分析表製作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4AFF" w:rsidRPr="00FE3A73" w:rsidTr="00074AF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錄製巨集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074AFF" w:rsidRPr="00266A00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074AFF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Canva平面設計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074AFF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Canva平面設計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074AFF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Xmind 心智圖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074AFF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4AFF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E3B97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776B5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E6676-A11A-4C24-9F2E-8B80F1B4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1153</Words>
  <Characters>1115</Characters>
  <Application>Microsoft Office Word</Application>
  <DocSecurity>0</DocSecurity>
  <Lines>9</Lines>
  <Paragraphs>4</Paragraphs>
  <ScaleCrop>false</ScaleCrop>
  <Company>gfj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2024-02-16T05:48:00Z</dcterms:created>
  <dcterms:modified xsi:type="dcterms:W3CDTF">2024-02-16T06:22:00Z</dcterms:modified>
</cp:coreProperties>
</file>