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9465F5">
              <w:rPr>
                <w:rFonts w:ascii="標楷體" w:eastAsia="標楷體" w:hAnsi="標楷體" w:hint="eastAsia"/>
                <w:b/>
                <w:sz w:val="28"/>
              </w:rPr>
              <w:t>進汽二忠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9465F5">
              <w:rPr>
                <w:rFonts w:ascii="標楷體" w:eastAsia="標楷體" w:hAnsi="標楷體" w:hint="eastAsia"/>
                <w:b/>
                <w:sz w:val="28"/>
              </w:rPr>
              <w:t>應用力學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465F5">
              <w:rPr>
                <w:rFonts w:ascii="標楷體" w:eastAsia="標楷體" w:hAnsi="標楷體" w:hint="eastAsia"/>
                <w:b/>
                <w:sz w:val="28"/>
              </w:rPr>
              <w:t xml:space="preserve">簡慧超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F257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2F2573" w:rsidRPr="00FE3A73" w:rsidTr="00505D1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4F457D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1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-1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力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  <w:lang w:eastAsia="zh-HK"/>
              </w:rPr>
              <w:t>學的種類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</w:t>
            </w:r>
          </w:p>
          <w:p w:rsidR="002F2573" w:rsidRPr="00D9223C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1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-3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向量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  <w:lang w:eastAsia="zh-HK"/>
              </w:rPr>
              <w:t>與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純量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2F2573" w:rsidRPr="00FE3A73" w:rsidTr="00505D1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4F457D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Pr="00D9223C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1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-4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力系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1-6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力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  <w:lang w:eastAsia="zh-HK"/>
              </w:rPr>
              <w:t>的可傳性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2F2573" w:rsidRPr="00FE3A73" w:rsidTr="00505D1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Pr="00D9223C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2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1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力的分解與合成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F2573" w:rsidRPr="00FE3A73" w:rsidTr="00505D1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Pr="00D9223C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2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2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自由體圖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2-4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力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  <w:lang w:eastAsia="zh-HK"/>
              </w:rPr>
              <w:t>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2F2573" w:rsidRPr="00FE3A73" w:rsidTr="00505D1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Pr="00D9223C" w:rsidRDefault="001F610C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2F2573" w:rsidRPr="00FE3A73" w:rsidTr="00505D1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CC20F4" w:rsidRDefault="002F2573" w:rsidP="002F257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CC20F4" w:rsidRDefault="002F2573" w:rsidP="002F257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CC20F4" w:rsidRDefault="002F2573" w:rsidP="002F257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573" w:rsidRPr="00A51BB9" w:rsidRDefault="002F2573" w:rsidP="002F2573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573" w:rsidRPr="00A4049E" w:rsidRDefault="002F2573" w:rsidP="002F257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5C23F8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73" w:rsidRPr="00D9223C" w:rsidRDefault="002F2573" w:rsidP="002F2573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2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5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同平面各種力系之合成及平衡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91F79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91F79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91F79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91F79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73" w:rsidRPr="00FE3A73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F2573" w:rsidRPr="00D81504" w:rsidRDefault="002F2573" w:rsidP="002F25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610C" w:rsidRPr="00FE3A73" w:rsidTr="009F724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3</w:t>
            </w:r>
            <w:r w:rsidRPr="00C446E3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-1</w:t>
            </w:r>
            <w:r w:rsidRPr="004A667C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摩擦的種類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～3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-2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摩擦定律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CC20F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1F610C" w:rsidRPr="00FE3A73" w:rsidTr="008B5CB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3-3</w:t>
            </w:r>
            <w:r w:rsidRPr="004A667C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摩擦角與靜止角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～3-4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  <w:lang w:eastAsia="zh-HK"/>
              </w:rPr>
              <w:t>滑動摩擦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1F610C" w:rsidRPr="00FE3A73" w:rsidTr="008B5CB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3</w:t>
            </w:r>
            <w:r w:rsidRPr="00D47F00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5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  <w:lang w:eastAsia="zh-HK"/>
              </w:rPr>
              <w:t>滾動摩擦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～3-6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摩擦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  <w:lang w:eastAsia="zh-HK"/>
              </w:rPr>
              <w:t>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1F610C" w:rsidRPr="00FE3A73" w:rsidTr="008B5CB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47F00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4</w:t>
            </w:r>
            <w:r w:rsidRPr="00D47F00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1</w:t>
            </w:r>
            <w:r w:rsidRPr="004A667C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運動的種類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～4</w:t>
            </w:r>
            <w:r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-2</w:t>
            </w:r>
            <w:r w:rsidRPr="004A667C">
              <w:rPr>
                <w:rFonts w:ascii="微軟正黑體" w:eastAsia="微軟正黑體" w:hAnsi="微軟正黑體" w:hint="eastAsia"/>
                <w:color w:val="333333"/>
                <w:sz w:val="22"/>
                <w:szCs w:val="22"/>
              </w:rPr>
              <w:t>速度與加速度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1F610C" w:rsidRPr="00FE3A73" w:rsidTr="008B5CB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CC20F4" w:rsidRDefault="001F610C" w:rsidP="001F610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CC20F4" w:rsidRDefault="001F610C" w:rsidP="001F610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4</w:t>
            </w:r>
            <w:r w:rsidRPr="00D47F00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3</w:t>
            </w:r>
            <w:r w:rsidRPr="004A667C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自由落體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  <w:lang w:eastAsia="zh-HK"/>
              </w:rPr>
              <w:t>及垂直拋體運動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1F610C" w:rsidRPr="00FE3A73" w:rsidTr="008B5CB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CC20F4" w:rsidRDefault="001F610C" w:rsidP="001F610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1F610C" w:rsidRPr="00FE3A73" w:rsidTr="008B5CB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4</w:t>
            </w:r>
            <w:r w:rsidRPr="00D47F00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4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  <w:lang w:eastAsia="zh-HK"/>
              </w:rPr>
              <w:t>相對運動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610C" w:rsidRPr="00FE3A73" w:rsidTr="00D16DF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5-1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角位移、角速度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  <w:lang w:eastAsia="zh-HK"/>
              </w:rPr>
              <w:t>及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角加速度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～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br/>
              <w:t>5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2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切線加速度與法線加速度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1F610C" w:rsidRPr="00FE3A73" w:rsidTr="00D16DF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5-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3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1F610C" w:rsidRPr="00FE3A73" w:rsidTr="00D16DF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6</w:t>
            </w: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1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牛頓運動定律～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6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-2滑輪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1F610C" w:rsidRPr="00FE3A73" w:rsidTr="00D16DF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6</w:t>
            </w:r>
            <w:r w:rsidRPr="00D47F00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-</w:t>
            </w:r>
            <w:r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  <w:t>3</w:t>
            </w:r>
            <w:r w:rsidRPr="008879D4"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向心力與離心力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F610C" w:rsidRPr="00FE3A73" w:rsidTr="00D16DF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51BB9" w:rsidRDefault="001F610C" w:rsidP="001F610C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</w:pPr>
            <w:r>
              <w:rPr>
                <w:rFonts w:ascii="微軟正黑體" w:eastAsia="微軟正黑體" w:hAnsi="微軟正黑體" w:hint="eastAsia"/>
                <w:color w:val="333333"/>
                <w:spacing w:val="6"/>
                <w:sz w:val="22"/>
                <w:szCs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1F610C" w:rsidRPr="00FE3A73" w:rsidTr="00D16DF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CC20F4" w:rsidRDefault="001F610C" w:rsidP="001F610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CC20F4" w:rsidRDefault="001F610C" w:rsidP="001F610C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0C" w:rsidRPr="00D9223C" w:rsidRDefault="001F610C" w:rsidP="001F610C">
            <w:pPr>
              <w:spacing w:line="320" w:lineRule="exact"/>
              <w:rPr>
                <w:rFonts w:ascii="微軟正黑體" w:eastAsia="微軟正黑體" w:hAnsi="微軟正黑體"/>
                <w:color w:val="333333"/>
                <w:spacing w:val="6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1F610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1F610C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1F610C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F610C" w:rsidRPr="00FE3A73" w:rsidRDefault="001F610C" w:rsidP="001F61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10C" w:rsidRPr="00A4049E" w:rsidRDefault="001F610C" w:rsidP="001F610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610C" w:rsidRDefault="001F610C" w:rsidP="001F610C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F610C" w:rsidRPr="00FE3A73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F610C" w:rsidRPr="00D81504" w:rsidRDefault="001F610C" w:rsidP="001F61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1208" w:rsidRDefault="00A61208">
      <w:r>
        <w:separator/>
      </w:r>
    </w:p>
  </w:endnote>
  <w:endnote w:type="continuationSeparator" w:id="0">
    <w:p w:rsidR="00A61208" w:rsidRDefault="00A6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1208" w:rsidRDefault="00A61208">
      <w:r>
        <w:separator/>
      </w:r>
    </w:p>
  </w:footnote>
  <w:footnote w:type="continuationSeparator" w:id="0">
    <w:p w:rsidR="00A61208" w:rsidRDefault="00A61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7EC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F610C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2F2573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1FAA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A3448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1A43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18AE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5F5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61208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0FE4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2D432D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4415-15B7-45E5-956B-D350C71F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1431</Characters>
  <Application>Microsoft Office Word</Application>
  <DocSecurity>0</DocSecurity>
  <Lines>11</Lines>
  <Paragraphs>3</Paragraphs>
  <ScaleCrop>false</ScaleCrop>
  <Company>gfj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4</cp:revision>
  <cp:lastPrinted>2015-08-12T04:01:00Z</cp:lastPrinted>
  <dcterms:created xsi:type="dcterms:W3CDTF">2025-02-18T10:21:00Z</dcterms:created>
  <dcterms:modified xsi:type="dcterms:W3CDTF">2025-02-18T10:36:00Z</dcterms:modified>
</cp:coreProperties>
</file>