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台灣小吃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627D3">
              <w:rPr>
                <w:rFonts w:ascii="標楷體" w:eastAsia="標楷體" w:hAnsi="標楷體" w:hint="eastAsia"/>
                <w:b/>
                <w:sz w:val="28"/>
              </w:rPr>
              <w:t>李永評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255F8D" w:rsidRDefault="00255F8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55F8D">
              <w:rPr>
                <w:rFonts w:ascii="標楷體" w:eastAsia="標楷體" w:hAnsi="標楷體" w:hint="eastAsia"/>
                <w:sz w:val="22"/>
                <w:szCs w:val="22"/>
              </w:rPr>
              <w:t>實習工廠安全教育訓練、分組、課程說明、打掃實習教室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>
              <w:rPr>
                <w:rFonts w:ascii="標楷體" w:eastAsia="標楷體" w:hAnsi="標楷體" w:hint="eastAsia"/>
              </w:rPr>
              <w:t>蒸類小吃製作</w:t>
            </w:r>
          </w:p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105" w:left="372" w:hangingChars="50" w:hanging="12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</w:rPr>
              <w:t>台中米糕</w:t>
            </w:r>
          </w:p>
          <w:p w:rsidR="00D81504" w:rsidRPr="00322F2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P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第2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-1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單元：</w:t>
            </w:r>
            <w:r>
              <w:rPr>
                <w:rFonts w:ascii="標楷體" w:eastAsia="標楷體" w:hAnsi="標楷體" w:hint="eastAsia"/>
              </w:rPr>
              <w:t>蒸類小吃製作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</w:rPr>
              <w:t xml:space="preserve">  基隆燒賣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第二單元：</w:t>
            </w:r>
            <w:r>
              <w:rPr>
                <w:rFonts w:ascii="標楷體" w:eastAsia="標楷體" w:hAnsi="標楷體" w:hint="eastAsia"/>
              </w:rPr>
              <w:t>蒸類小吃製作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花蓮中正肉包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第二單元：</w:t>
            </w:r>
            <w:r>
              <w:rPr>
                <w:rFonts w:ascii="標楷體" w:eastAsia="標楷體" w:hAnsi="標楷體" w:hint="eastAsia"/>
              </w:rPr>
              <w:t>蒸類小吃製作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台南九層糕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第二單元：</w:t>
            </w:r>
            <w:r>
              <w:rPr>
                <w:rFonts w:ascii="標楷體" w:eastAsia="標楷體" w:hAnsi="標楷體" w:hint="eastAsia"/>
              </w:rPr>
              <w:t>蒸類小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吃製作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澎湖黑糖糕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第三單元：</w:t>
            </w:r>
            <w:r>
              <w:rPr>
                <w:rFonts w:ascii="標楷體" w:eastAsia="標楷體" w:hAnsi="標楷體" w:hint="eastAsia"/>
              </w:rPr>
              <w:t>烤焙小吃製作</w:t>
            </w:r>
          </w:p>
          <w:p w:rsidR="00322F23" w:rsidRP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 xml:space="preserve"> 中和金月娘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第三單元：</w:t>
            </w:r>
            <w:r>
              <w:rPr>
                <w:rFonts w:ascii="標楷體" w:eastAsia="標楷體" w:hAnsi="標楷體" w:hint="eastAsia"/>
              </w:rPr>
              <w:t>烤焙小吃製作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</w:t>
            </w:r>
            <w:r w:rsidR="001D303C">
              <w:rPr>
                <w:rFonts w:ascii="標楷體" w:eastAsia="標楷體" w:hAnsi="標楷體"/>
                <w:sz w:val="22"/>
              </w:rPr>
              <w:t>宜蘭</w:t>
            </w:r>
            <w:r>
              <w:rPr>
                <w:rFonts w:ascii="標楷體" w:eastAsia="標楷體" w:hAnsi="標楷體"/>
                <w:sz w:val="22"/>
              </w:rPr>
              <w:t>牛肉捲餅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322F23" w:rsidRDefault="00322F23" w:rsidP="00322F23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第三單元：</w:t>
            </w:r>
            <w:r>
              <w:rPr>
                <w:rFonts w:ascii="標楷體" w:eastAsia="標楷體" w:hAnsi="標楷體" w:hint="eastAsia"/>
              </w:rPr>
              <w:t>烤焙小吃製作</w:t>
            </w:r>
          </w:p>
          <w:p w:rsidR="00D81504" w:rsidRPr="00322F2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t xml:space="preserve">  </w:t>
            </w:r>
            <w:r w:rsidRPr="00322F23">
              <w:rPr>
                <w:rFonts w:ascii="標楷體" w:eastAsia="標楷體" w:hAnsi="標楷體"/>
              </w:rPr>
              <w:t>鹿港糖鼓燒餅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第四單元：油</w:t>
            </w:r>
            <w:r>
              <w:rPr>
                <w:rFonts w:ascii="標楷體" w:eastAsia="標楷體" w:hAnsi="標楷體" w:hint="eastAsia"/>
              </w:rPr>
              <w:t>煎類小吃製作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宜蘭韭菜盒子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第四單元：油</w:t>
            </w:r>
            <w:r>
              <w:rPr>
                <w:rFonts w:ascii="標楷體" w:eastAsia="標楷體" w:hAnsi="標楷體" w:hint="eastAsia"/>
              </w:rPr>
              <w:t>煎類小吃製作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</w:t>
            </w:r>
            <w:r>
              <w:rPr>
                <w:rFonts w:ascii="標楷體" w:eastAsia="標楷體" w:hAnsi="標楷體"/>
                <w:sz w:val="22"/>
              </w:rPr>
              <w:t>宜蘭</w:t>
            </w:r>
            <w:r>
              <w:rPr>
                <w:rFonts w:ascii="標楷體" w:eastAsia="標楷體" w:hAnsi="標楷體"/>
                <w:sz w:val="22"/>
              </w:rPr>
              <w:t>豬肉餡餅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第四單元：油</w:t>
            </w:r>
            <w:r>
              <w:rPr>
                <w:rFonts w:ascii="標楷體" w:eastAsia="標楷體" w:hAnsi="標楷體" w:hint="eastAsia"/>
              </w:rPr>
              <w:t>煎類</w:t>
            </w:r>
            <w:r w:rsidR="001D303C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淡水</w:t>
            </w:r>
            <w:r>
              <w:rPr>
                <w:rFonts w:ascii="標楷體" w:eastAsia="標楷體" w:hAnsi="標楷體" w:hint="eastAsia"/>
                <w:sz w:val="22"/>
              </w:rPr>
              <w:t>雙胞胎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第四單元：油</w:t>
            </w:r>
            <w:r>
              <w:rPr>
                <w:rFonts w:ascii="標楷體" w:eastAsia="標楷體" w:hAnsi="標楷體" w:hint="eastAsia"/>
              </w:rPr>
              <w:t>煎類小吃製作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叉燒酥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第四單元：油</w:t>
            </w:r>
            <w:r>
              <w:rPr>
                <w:rFonts w:ascii="標楷體" w:eastAsia="標楷體" w:hAnsi="標楷體" w:hint="eastAsia"/>
              </w:rPr>
              <w:t>煎類小吃製作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台中綠豆肉餅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第五單元：</w:t>
            </w:r>
            <w:r>
              <w:rPr>
                <w:rFonts w:ascii="標楷體" w:eastAsia="標楷體" w:hAnsi="標楷體" w:hint="eastAsia"/>
              </w:rPr>
              <w:t>下午茶類小吃製作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 義式冰淋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第五單元：</w:t>
            </w:r>
            <w:r>
              <w:rPr>
                <w:rFonts w:ascii="標楷體" w:eastAsia="標楷體" w:hAnsi="標楷體" w:hint="eastAsia"/>
              </w:rPr>
              <w:t>下午茶類小吃製作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九份芋圓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23" w:rsidRDefault="00322F23" w:rsidP="00322F23">
            <w:pPr>
              <w:widowControl/>
              <w:adjustRightInd w:val="0"/>
              <w:snapToGrid w:val="0"/>
              <w:spacing w:line="240" w:lineRule="atLeast"/>
              <w:ind w:leftChars="5" w:left="372" w:hangingChars="150" w:hanging="360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第五單元：</w:t>
            </w:r>
            <w:r>
              <w:rPr>
                <w:rFonts w:ascii="標楷體" w:eastAsia="標楷體" w:hAnsi="標楷體" w:hint="eastAsia"/>
              </w:rPr>
              <w:t>下午茶類小吃製作</w:t>
            </w:r>
          </w:p>
          <w:p w:rsidR="00D81504" w:rsidRPr="00322F23" w:rsidRDefault="001D303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   手工麻糬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22F2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第六單元：</w:t>
            </w:r>
            <w:r>
              <w:rPr>
                <w:rFonts w:ascii="標楷體" w:eastAsia="標楷體" w:hAnsi="標楷體" w:hint="eastAsia"/>
              </w:rPr>
              <w:t>手工類製作</w:t>
            </w:r>
            <w:r w:rsidR="001D303C">
              <w:rPr>
                <w:rFonts w:ascii="標楷體" w:eastAsia="標楷體" w:hAnsi="標楷體" w:hint="eastAsia"/>
              </w:rPr>
              <w:t xml:space="preserve"> 夜市地瓜球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C6" w:rsidRDefault="00BD0DC6">
      <w:r>
        <w:separator/>
      </w:r>
    </w:p>
  </w:endnote>
  <w:endnote w:type="continuationSeparator" w:id="0">
    <w:p w:rsidR="00BD0DC6" w:rsidRDefault="00BD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C6" w:rsidRDefault="00BD0DC6">
      <w:r>
        <w:separator/>
      </w:r>
    </w:p>
  </w:footnote>
  <w:footnote w:type="continuationSeparator" w:id="0">
    <w:p w:rsidR="00BD0DC6" w:rsidRDefault="00BD0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27D3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B34"/>
    <w:rsid w:val="001C0D7B"/>
    <w:rsid w:val="001C67F2"/>
    <w:rsid w:val="001D303C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5F8D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2F23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86A0E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D0DC6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D6F3E-150E-485F-90A1-FC4F98B8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267</Words>
  <Characters>1522</Characters>
  <Application>Microsoft Office Word</Application>
  <DocSecurity>0</DocSecurity>
  <Lines>12</Lines>
  <Paragraphs>3</Paragraphs>
  <ScaleCrop>false</ScaleCrop>
  <Company>gfj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20</cp:revision>
  <cp:lastPrinted>2015-08-12T04:01:00Z</cp:lastPrinted>
  <dcterms:created xsi:type="dcterms:W3CDTF">2023-05-19T07:08:00Z</dcterms:created>
  <dcterms:modified xsi:type="dcterms:W3CDTF">2025-02-13T17:09:00Z</dcterms:modified>
</cp:coreProperties>
</file>