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927"/>
        <w:gridCol w:w="873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C648E4" w:rsidRDefault="000E3C1B" w:rsidP="000749CB">
            <w:pPr>
              <w:spacing w:line="0" w:lineRule="atLeast"/>
              <w:rPr>
                <w:rFonts w:ascii="標楷體" w:eastAsia="標楷體" w:hAnsi="標楷體"/>
                <w:b/>
                <w:sz w:val="28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0749CB">
              <w:rPr>
                <w:rFonts w:ascii="標楷體" w:eastAsia="標楷體" w:hAnsi="標楷體" w:hint="eastAsia"/>
                <w:b/>
                <w:sz w:val="28"/>
              </w:rPr>
              <w:t>餐三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0749CB">
              <w:rPr>
                <w:rFonts w:ascii="標楷體" w:eastAsia="標楷體" w:hAnsi="標楷體" w:hint="eastAsia"/>
                <w:b/>
                <w:sz w:val="28"/>
              </w:rPr>
              <w:t>房務實務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C648E4">
              <w:rPr>
                <w:rFonts w:ascii="標楷體" w:eastAsia="標楷體" w:hAnsi="標楷體" w:hint="eastAsia"/>
                <w:b/>
                <w:sz w:val="28"/>
              </w:rPr>
              <w:t>陳維貞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C841E8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87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C648E4" w:rsidP="00C648E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648E4">
              <w:rPr>
                <w:rFonts w:ascii="標楷體" w:eastAsia="標楷體" w:hAnsi="標楷體"/>
                <w:sz w:val="22"/>
              </w:rPr>
              <w:t>CH1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749CB" w:rsidP="000749C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749CB">
              <w:rPr>
                <w:rFonts w:ascii="標楷體" w:eastAsia="標楷體" w:hAnsi="標楷體" w:hint="eastAsia"/>
                <w:sz w:val="22"/>
              </w:rPr>
              <w:t>課程介紹、房務部門、組織架構與工作職掌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749C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749CB">
              <w:rPr>
                <w:rFonts w:ascii="標楷體" w:eastAsia="標楷體" w:hAnsi="標楷體" w:hint="eastAsia"/>
                <w:sz w:val="22"/>
              </w:rPr>
              <w:t>房務部與前堂、工程、餐飲等部門之協調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749C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749CB">
              <w:rPr>
                <w:rFonts w:ascii="標楷體" w:eastAsia="標楷體" w:hAnsi="標楷體" w:hint="eastAsia"/>
                <w:sz w:val="22"/>
              </w:rPr>
              <w:t>客房類型、設施設備、備品種類與用途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841E8" w:rsidRPr="000749CB" w:rsidRDefault="000749CB" w:rsidP="00C648E4">
            <w:pPr>
              <w:spacing w:line="0" w:lineRule="atLeast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0749CB">
              <w:rPr>
                <w:rFonts w:ascii="標楷體" w:eastAsia="標楷體" w:hAnsi="標楷體"/>
                <w:bCs/>
                <w:sz w:val="22"/>
              </w:rPr>
              <w:t>CH2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0749CB" w:rsidP="00C648E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749CB">
              <w:rPr>
                <w:rFonts w:ascii="標楷體" w:eastAsia="標楷體" w:hAnsi="標楷體" w:hint="eastAsia"/>
                <w:sz w:val="22"/>
              </w:rPr>
              <w:t>清潔劑分類與使用、房務安全與職業衛生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749C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749CB">
              <w:rPr>
                <w:rFonts w:ascii="標楷體" w:eastAsia="標楷體" w:hAnsi="標楷體" w:hint="eastAsia"/>
                <w:sz w:val="22"/>
              </w:rPr>
              <w:t>鋪床作業流程與技巧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0749C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0749CB">
              <w:rPr>
                <w:rFonts w:ascii="標楷體" w:eastAsia="標楷體" w:hAnsi="標楷體" w:hint="eastAsia"/>
                <w:sz w:val="22"/>
              </w:rPr>
              <w:t>浴室清潔標準流程、檢查重點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備品補充、擺設標準與細節把關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Pr="00421807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吸塵器、推車、拖把等操作與保養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0749CB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0749CB">
              <w:rPr>
                <w:rFonts w:ascii="標楷體" w:eastAsia="標楷體" w:hAnsi="標楷體"/>
                <w:b/>
                <w:sz w:val="22"/>
              </w:rPr>
              <w:t>CH3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房務推車準備、進房流程與禮儀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查房、遺失物處理、房間維修通報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緊急狀況與客訴處理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C841E8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第二次段考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檢查表運用、細節修正與標準化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9A3289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9A3289">
              <w:rPr>
                <w:rFonts w:ascii="標楷體" w:eastAsia="標楷體" w:hAnsi="標楷體"/>
                <w:b/>
                <w:sz w:val="22"/>
              </w:rPr>
              <w:t>CH4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儀容禮儀、顧客隱私、誠信原則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節能減廢、永續觀念融入房務工作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開房、清潔、退房完整流程模擬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顧客服務情境演練與跨部門協調</w:t>
            </w: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554398" w:rsidRPr="00FE3A73" w:rsidTr="007E662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4398" w:rsidRPr="00166D44" w:rsidRDefault="00554398" w:rsidP="00554398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9A3289" w:rsidP="0055439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9A3289">
              <w:rPr>
                <w:rFonts w:ascii="標楷體" w:eastAsia="標楷體" w:hAnsi="標楷體"/>
                <w:b/>
                <w:sz w:val="22"/>
              </w:rPr>
              <w:t>CH</w:t>
            </w:r>
            <w:r>
              <w:rPr>
                <w:rFonts w:ascii="標楷體" w:eastAsia="標楷體" w:hAnsi="標楷體"/>
                <w:b/>
                <w:sz w:val="22"/>
              </w:rPr>
              <w:t>5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0749CB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環保與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介紹</w:t>
            </w:r>
            <w:r w:rsidRPr="000749CB">
              <w:rPr>
                <w:rFonts w:ascii="標楷體" w:eastAsia="標楷體" w:hAnsi="標楷體" w:hint="eastAsia"/>
                <w:sz w:val="22"/>
                <w:szCs w:val="22"/>
              </w:rPr>
              <w:t>綠色旅館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98" w:rsidRPr="00554398" w:rsidRDefault="00554398" w:rsidP="00554398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398" w:rsidRPr="00FE3A73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54398" w:rsidRPr="00D81504" w:rsidRDefault="00554398" w:rsidP="00554398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總複習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554398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影片欣賞</w:t>
            </w:r>
            <w:r>
              <w:rPr>
                <w:rFonts w:ascii="標楷體" w:eastAsia="標楷體" w:hAnsi="標楷體"/>
                <w:sz w:val="22"/>
              </w:rPr>
              <w:t>+</w:t>
            </w:r>
            <w:r>
              <w:rPr>
                <w:rFonts w:ascii="標楷體" w:eastAsia="標楷體" w:hAnsi="標楷體" w:hint="eastAsia"/>
                <w:sz w:val="22"/>
              </w:rPr>
              <w:t>學習單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C841E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C648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49CB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54398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A3289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1987"/>
    <w:rsid w:val="00C52A4D"/>
    <w:rsid w:val="00C614A3"/>
    <w:rsid w:val="00C648E4"/>
    <w:rsid w:val="00C74661"/>
    <w:rsid w:val="00C841E8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4CA5C5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B4A7B-39F0-4091-B408-261C7FB3B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882</Words>
  <Characters>864</Characters>
  <Application>Microsoft Office Word</Application>
  <DocSecurity>0</DocSecurity>
  <Lines>7</Lines>
  <Paragraphs>3</Paragraphs>
  <ScaleCrop>false</ScaleCrop>
  <Company>gfj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YEH XIN MO</cp:lastModifiedBy>
  <cp:revision>2</cp:revision>
  <cp:lastPrinted>2015-08-12T04:01:00Z</cp:lastPrinted>
  <dcterms:created xsi:type="dcterms:W3CDTF">2025-09-07T06:14:00Z</dcterms:created>
  <dcterms:modified xsi:type="dcterms:W3CDTF">2025-09-07T06:14:00Z</dcterms:modified>
</cp:coreProperties>
</file>