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7BEB8042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BEB8041" w14:textId="37864C27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1D0C1A">
              <w:rPr>
                <w:rFonts w:ascii="標楷體" w:eastAsia="標楷體" w:hAnsi="標楷體" w:hint="eastAsia"/>
                <w:b/>
                <w:sz w:val="28"/>
              </w:rPr>
              <w:t>進汽三忠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1D0C1A">
              <w:rPr>
                <w:rFonts w:ascii="標楷體" w:eastAsia="標楷體" w:hAnsi="標楷體" w:hint="eastAsia"/>
                <w:b/>
                <w:sz w:val="28"/>
              </w:rPr>
              <w:t>機件原理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F33B02">
              <w:rPr>
                <w:rFonts w:ascii="標楷體" w:eastAsia="標楷體" w:hAnsi="標楷體" w:hint="eastAsia"/>
                <w:b/>
                <w:sz w:val="28"/>
              </w:rPr>
              <w:t>(線上)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1D0C1A">
              <w:rPr>
                <w:rFonts w:ascii="標楷體" w:eastAsia="標楷體" w:hAnsi="標楷體" w:hint="eastAsia"/>
                <w:b/>
                <w:sz w:val="28"/>
              </w:rPr>
              <w:t>教師:簡慧超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E8681B">
              <w:rPr>
                <w:rFonts w:ascii="標楷體" w:eastAsia="標楷體" w:hAnsi="標楷體" w:hint="eastAsia"/>
                <w:b/>
                <w:sz w:val="18"/>
              </w:rPr>
              <w:t>9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3</w:t>
            </w:r>
          </w:p>
        </w:tc>
      </w:tr>
      <w:tr w:rsidR="000E3C1B" w:rsidRPr="00266A00" w14:paraId="7BEB8048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B804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B804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B804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B804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B804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7BEB8059" w14:textId="77777777" w:rsidTr="00413D58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BEB8049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BEB804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4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4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4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4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5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5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5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5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5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5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EB8058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D6101" w:rsidRPr="00FE3A73" w14:paraId="7BEB806A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5A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EB805B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5C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5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5E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5F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0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6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2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4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5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06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07C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B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6C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E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6F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0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1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72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4" w14:textId="2CD47EF4" w:rsidR="00FD6101" w:rsidRPr="001D0C1A" w:rsidRDefault="00237624" w:rsidP="00FD610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0C1A">
              <w:rPr>
                <w:rFonts w:ascii="標楷體" w:eastAsia="標楷體" w:hAnsi="標楷體"/>
                <w:sz w:val="20"/>
                <w:szCs w:val="20"/>
              </w:rPr>
              <w:t>1-1</w:t>
            </w:r>
            <w:r w:rsidR="001D0C1A" w:rsidRPr="001D0C1A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1D0C1A">
              <w:rPr>
                <w:rFonts w:ascii="標楷體" w:eastAsia="標楷體" w:hAnsi="標楷體" w:hint="eastAsia"/>
                <w:sz w:val="20"/>
                <w:szCs w:val="20"/>
              </w:rPr>
              <w:t>1-3</w:t>
            </w:r>
            <w:r w:rsidRPr="001D0C1A">
              <w:rPr>
                <w:rFonts w:ascii="標楷體" w:eastAsia="標楷體" w:hAnsi="標楷體" w:hint="eastAsia"/>
                <w:sz w:val="20"/>
                <w:szCs w:val="20"/>
              </w:rPr>
              <w:t>機件、機構、機械的定義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5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07A" w14:textId="77777777" w:rsidR="00FD610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9/11.12進修部線上課開始</w:t>
            </w:r>
          </w:p>
          <w:p w14:paraId="7BEB807B" w14:textId="77777777" w:rsidR="00FD6101" w:rsidRPr="0028767E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FD6101" w:rsidRPr="00FE3A73" w14:paraId="7BEB808D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D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7E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7F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0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2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3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84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5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6" w14:textId="7BB8B92B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Style w:val="ae"/>
                <w:rFonts w:eastAsia="華康明體 Std W5"/>
                <w:sz w:val="20"/>
                <w:szCs w:val="20"/>
              </w:rPr>
              <w:t>1-4</w:t>
            </w:r>
            <w:r w:rsidRPr="00732B81">
              <w:rPr>
                <w:rStyle w:val="ae"/>
                <w:rFonts w:eastAsia="華康明體 Std W5"/>
                <w:sz w:val="20"/>
                <w:szCs w:val="20"/>
              </w:rPr>
              <w:t>運動對與運動鏈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08C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09E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8E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8F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90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9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2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3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4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95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7" w14:textId="5845E909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color w:val="333333"/>
                <w:sz w:val="20"/>
                <w:szCs w:val="20"/>
              </w:rPr>
              <w:t xml:space="preserve">2-1 </w:t>
            </w:r>
            <w:r w:rsidRPr="00732B81">
              <w:rPr>
                <w:rFonts w:eastAsia="華康明體 Std W5"/>
                <w:color w:val="333333"/>
                <w:sz w:val="20"/>
                <w:szCs w:val="20"/>
              </w:rPr>
              <w:t>螺旋的原理、各部位名稱及功用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BEB809D" w14:textId="77777777" w:rsidR="00FD6101" w:rsidRPr="00501238" w:rsidRDefault="00501238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FD6101" w:rsidRPr="00FE3A73" w14:paraId="7BEB80B0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9F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A0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A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EB80A2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3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4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5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A6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8" w14:textId="29B5BB89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color w:val="333333"/>
                <w:sz w:val="20"/>
                <w:szCs w:val="20"/>
              </w:rPr>
              <w:t xml:space="preserve">2-2 </w:t>
            </w:r>
            <w:r w:rsidRPr="00732B81">
              <w:rPr>
                <w:rFonts w:eastAsia="華康明體 Std W5"/>
                <w:color w:val="333333"/>
                <w:sz w:val="20"/>
                <w:szCs w:val="20"/>
              </w:rPr>
              <w:t>螺紋的種類與傳動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A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0AE" w14:textId="77777777" w:rsidR="00FD6101" w:rsidRPr="00AC5BB7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7BEB80AF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</w:tc>
      </w:tr>
      <w:tr w:rsidR="00FD6101" w:rsidRPr="00FE3A73" w14:paraId="7BEB80C2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1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B2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B3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4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6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B7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B8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A" w14:textId="5E2B380F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sz w:val="20"/>
                <w:szCs w:val="20"/>
              </w:rPr>
              <w:t>2-3</w:t>
            </w:r>
            <w:r w:rsidRPr="00732B81">
              <w:rPr>
                <w:rFonts w:eastAsia="華康明體 Std W5"/>
                <w:sz w:val="20"/>
                <w:szCs w:val="20"/>
              </w:rPr>
              <w:t>公制螺紋與英制螺紋～</w:t>
            </w:r>
            <w:r w:rsidRPr="00732B81">
              <w:rPr>
                <w:rFonts w:eastAsia="華康明體 Std W5"/>
                <w:sz w:val="20"/>
                <w:szCs w:val="20"/>
              </w:rPr>
              <w:t>2-5</w:t>
            </w:r>
            <w:r w:rsidRPr="00732B81">
              <w:rPr>
                <w:rFonts w:eastAsia="華康明體 Std W5"/>
                <w:sz w:val="20"/>
                <w:szCs w:val="20"/>
              </w:rPr>
              <w:t>螺栓與螺釘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B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0C0" w14:textId="77777777" w:rsidR="00FD6101" w:rsidRPr="00AC5BB7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7BEB80C1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FD6101" w:rsidRPr="00FE3A73" w14:paraId="7BEB80D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3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C4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6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7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8" w14:textId="77777777" w:rsidR="00FD6101" w:rsidRPr="00501238" w:rsidRDefault="00FD6101" w:rsidP="00FD610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9" w14:textId="77777777" w:rsidR="00FD6101" w:rsidRPr="00501238" w:rsidRDefault="00FD6101" w:rsidP="00FD610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CA" w14:textId="77777777" w:rsidR="00FD6101" w:rsidRPr="00501238" w:rsidRDefault="00FD6101" w:rsidP="00FD6101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B" w14:textId="77777777" w:rsidR="00FD6101" w:rsidRPr="005C23F8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C" w14:textId="4DC68CAA" w:rsidR="00FD6101" w:rsidRPr="00F91F79" w:rsidRDefault="00957C27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D" w14:textId="77777777" w:rsidR="00FD6101" w:rsidRPr="00F91F79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E" w14:textId="77777777" w:rsidR="00FD6101" w:rsidRPr="00F91F79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CF" w14:textId="77777777" w:rsidR="00FD6101" w:rsidRPr="00F91F79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D0" w14:textId="77777777" w:rsidR="00FD6101" w:rsidRPr="00F91F79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D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0D2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FD6101" w:rsidRPr="00FE3A73" w14:paraId="7BEB80E5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D4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D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D6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D7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D8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D9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DA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DB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D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DD" w14:textId="1A0357BF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sz w:val="20"/>
                <w:szCs w:val="20"/>
              </w:rPr>
              <w:t>2-6</w:t>
            </w:r>
            <w:r w:rsidRPr="00732B81">
              <w:rPr>
                <w:rFonts w:eastAsia="華康明體 Std W5"/>
                <w:sz w:val="20"/>
                <w:szCs w:val="20"/>
              </w:rPr>
              <w:t>螺帽及鎖緊裝置～</w:t>
            </w:r>
            <w:r w:rsidRPr="00732B81">
              <w:rPr>
                <w:rFonts w:eastAsia="華康明體 Std W5"/>
                <w:sz w:val="20"/>
                <w:szCs w:val="20"/>
              </w:rPr>
              <w:t>2-7</w:t>
            </w:r>
            <w:r w:rsidRPr="00732B81">
              <w:rPr>
                <w:rFonts w:eastAsia="華康明體 Std W5"/>
                <w:sz w:val="20"/>
                <w:szCs w:val="20"/>
              </w:rPr>
              <w:t>墊圈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D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D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E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E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E2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BEB80E3" w14:textId="77777777" w:rsidR="00FD6101" w:rsidRPr="00AC5BB7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7BEB80E4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FD6101" w:rsidRPr="00FE3A73" w14:paraId="7BEB80F6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E6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E7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E8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E9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EA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0EB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EB80EC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ED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E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EF" w14:textId="1846C053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sz w:val="20"/>
                <w:szCs w:val="20"/>
              </w:rPr>
              <w:t>3-1</w:t>
            </w:r>
            <w:r w:rsidRPr="00732B81">
              <w:rPr>
                <w:rFonts w:eastAsia="華康明體 Std W5"/>
                <w:sz w:val="20"/>
                <w:szCs w:val="20"/>
              </w:rPr>
              <w:t>鍵的用途與種類～</w:t>
            </w:r>
            <w:r w:rsidRPr="00732B81">
              <w:rPr>
                <w:rFonts w:eastAsia="華康明體 Std W5"/>
                <w:sz w:val="20"/>
                <w:szCs w:val="20"/>
              </w:rPr>
              <w:t>3-3</w:t>
            </w:r>
            <w:r w:rsidRPr="00732B81">
              <w:rPr>
                <w:rFonts w:eastAsia="華康明體 Std W5"/>
                <w:sz w:val="20"/>
                <w:szCs w:val="20"/>
              </w:rPr>
              <w:t>銷的種類與用途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2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4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0F5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107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7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F8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9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A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B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C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D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0FE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0F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0" w14:textId="387A700F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color w:val="333333"/>
                <w:sz w:val="20"/>
                <w:szCs w:val="20"/>
              </w:rPr>
              <w:t>4-1</w:t>
            </w:r>
            <w:r w:rsidRPr="00732B81">
              <w:rPr>
                <w:rFonts w:eastAsia="華康明體 Std W5"/>
                <w:color w:val="333333"/>
                <w:sz w:val="20"/>
                <w:szCs w:val="20"/>
              </w:rPr>
              <w:t>彈簧的功用</w:t>
            </w:r>
            <w:r w:rsidRPr="00732B81">
              <w:rPr>
                <w:rFonts w:eastAsia="華康明體 Std W5"/>
                <w:sz w:val="20"/>
                <w:szCs w:val="20"/>
              </w:rPr>
              <w:t>～</w:t>
            </w:r>
            <w:r w:rsidRPr="00732B81">
              <w:rPr>
                <w:rFonts w:eastAsia="華康明體 Std W5"/>
                <w:color w:val="333333"/>
                <w:sz w:val="20"/>
                <w:szCs w:val="20"/>
              </w:rPr>
              <w:t>4-3</w:t>
            </w:r>
            <w:r w:rsidRPr="00732B81">
              <w:rPr>
                <w:rFonts w:eastAsia="華康明體 Std W5"/>
                <w:color w:val="333333"/>
                <w:sz w:val="20"/>
                <w:szCs w:val="20"/>
              </w:rPr>
              <w:t>彈簧的材料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2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4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5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06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11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8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09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A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B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C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D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0E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0F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1" w14:textId="76D821E8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sz w:val="20"/>
                <w:szCs w:val="20"/>
              </w:rPr>
              <w:t>5-1</w:t>
            </w:r>
            <w:r w:rsidRPr="00732B81">
              <w:rPr>
                <w:rFonts w:eastAsia="華康明體 Std W5"/>
                <w:sz w:val="20"/>
                <w:szCs w:val="20"/>
              </w:rPr>
              <w:t>軸承的種類</w:t>
            </w:r>
            <w:r w:rsidRPr="00732B81">
              <w:rPr>
                <w:rFonts w:eastAsia="華康明體 Std W5"/>
                <w:sz w:val="20"/>
                <w:szCs w:val="20"/>
              </w:rPr>
              <w:t>~5-2</w:t>
            </w:r>
            <w:r w:rsidRPr="00732B81">
              <w:rPr>
                <w:rFonts w:eastAsia="華康明體 Std W5"/>
                <w:sz w:val="20"/>
                <w:szCs w:val="20"/>
              </w:rPr>
              <w:t>滾動軸承的規格及應用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2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4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5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17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12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9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1A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B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C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D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E" w14:textId="77777777" w:rsidR="00FD6101" w:rsidRPr="00501238" w:rsidRDefault="00FD6101" w:rsidP="00FD610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1F" w14:textId="77777777" w:rsidR="00FD6101" w:rsidRPr="00501238" w:rsidRDefault="00FD6101" w:rsidP="00FD610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20" w14:textId="77777777" w:rsidR="00FD6101" w:rsidRPr="00501238" w:rsidRDefault="00FD6101" w:rsidP="00FD6101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2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22" w14:textId="21839D40" w:rsidR="00FD6101" w:rsidRPr="00FE3A73" w:rsidRDefault="00957C27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2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24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25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2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2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28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FD6101" w:rsidRPr="00FE3A73" w14:paraId="7BEB813A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2A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2B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2C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2D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2E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2F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30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31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32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33" w14:textId="2D8E43C0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sz w:val="20"/>
                <w:szCs w:val="20"/>
              </w:rPr>
              <w:t>5-3</w:t>
            </w:r>
            <w:r w:rsidRPr="00732B81">
              <w:rPr>
                <w:rFonts w:eastAsia="華康明體 Std W5"/>
                <w:sz w:val="20"/>
                <w:szCs w:val="20"/>
              </w:rPr>
              <w:t>聯結器的種類及功用〜</w:t>
            </w:r>
            <w:r w:rsidRPr="00732B81">
              <w:rPr>
                <w:rFonts w:eastAsia="華康明體 Std W5"/>
                <w:sz w:val="20"/>
                <w:szCs w:val="20"/>
              </w:rPr>
              <w:t>5-4</w:t>
            </w:r>
            <w:r w:rsidRPr="00732B81">
              <w:rPr>
                <w:rFonts w:eastAsia="華康明體 Std W5"/>
                <w:sz w:val="20"/>
                <w:szCs w:val="20"/>
              </w:rPr>
              <w:t>離合器的種類及功用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34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35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3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3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3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BEB8139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14B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3B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EB813C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3D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3E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3F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0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1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42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4" w14:textId="5FE66A39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sz w:val="20"/>
                <w:szCs w:val="20"/>
              </w:rPr>
              <w:t>6-1</w:t>
            </w:r>
            <w:r w:rsidRPr="00732B81">
              <w:rPr>
                <w:rFonts w:eastAsia="華康明體 Std W5"/>
                <w:sz w:val="20"/>
                <w:szCs w:val="20"/>
              </w:rPr>
              <w:t>撓性傳動～</w:t>
            </w:r>
            <w:r w:rsidRPr="00732B81">
              <w:rPr>
                <w:rFonts w:eastAsia="華康明體 Std W5"/>
                <w:sz w:val="20"/>
                <w:szCs w:val="20"/>
              </w:rPr>
              <w:t>6-4</w:t>
            </w:r>
            <w:r w:rsidRPr="00732B81">
              <w:rPr>
                <w:rFonts w:eastAsia="華康明體 Std W5"/>
                <w:sz w:val="20"/>
                <w:szCs w:val="20"/>
              </w:rPr>
              <w:t>塔輪與速比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5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4A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15C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C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4D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E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4F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0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1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2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53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4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5" w14:textId="6438BF09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color w:val="333333"/>
                <w:spacing w:val="6"/>
                <w:sz w:val="20"/>
                <w:szCs w:val="20"/>
              </w:rPr>
              <w:t>6-4</w:t>
            </w:r>
            <w:r w:rsidRPr="00732B81">
              <w:rPr>
                <w:rFonts w:eastAsia="華康明體 Std W5"/>
                <w:color w:val="333333"/>
                <w:spacing w:val="6"/>
                <w:sz w:val="20"/>
                <w:szCs w:val="20"/>
              </w:rPr>
              <w:t>塔輪與速比</w:t>
            </w:r>
            <w:r w:rsidRPr="00732B81">
              <w:rPr>
                <w:rFonts w:eastAsia="華康明體 Std W5"/>
                <w:sz w:val="20"/>
                <w:szCs w:val="20"/>
              </w:rPr>
              <w:t>～</w:t>
            </w:r>
            <w:r>
              <w:rPr>
                <w:rFonts w:eastAsia="華康明體 Std W5"/>
                <w:color w:val="333333"/>
                <w:spacing w:val="6"/>
                <w:sz w:val="20"/>
                <w:szCs w:val="20"/>
              </w:rPr>
              <w:t>6-5</w:t>
            </w:r>
            <w:r>
              <w:rPr>
                <w:rFonts w:eastAsia="華康明體 Std W5"/>
                <w:color w:val="333333"/>
                <w:spacing w:val="6"/>
                <w:sz w:val="20"/>
                <w:szCs w:val="20"/>
              </w:rPr>
              <w:t>鏈條傳動、鏈條種類及構造與速比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5B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16D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D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5E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5F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0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1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2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3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64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5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6" w14:textId="3AFDA1F7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B81">
              <w:rPr>
                <w:rFonts w:eastAsia="華康明體 Std W5"/>
                <w:sz w:val="20"/>
                <w:szCs w:val="20"/>
              </w:rPr>
              <w:t>7-1</w:t>
            </w:r>
            <w:r w:rsidRPr="00732B81">
              <w:rPr>
                <w:rFonts w:eastAsia="華康明體 Std W5"/>
                <w:sz w:val="20"/>
                <w:szCs w:val="20"/>
              </w:rPr>
              <w:t>齒輪的用途</w:t>
            </w:r>
            <w:r>
              <w:rPr>
                <w:rFonts w:eastAsia="華康明體 Std W5"/>
                <w:sz w:val="20"/>
                <w:szCs w:val="20"/>
              </w:rPr>
              <w:t>與</w:t>
            </w:r>
            <w:r w:rsidRPr="00732B81">
              <w:rPr>
                <w:rFonts w:eastAsia="華康明體 Std W5"/>
                <w:sz w:val="20"/>
                <w:szCs w:val="20"/>
              </w:rPr>
              <w:t>種類及各部名稱</w:t>
            </w:r>
            <w:r>
              <w:rPr>
                <w:rFonts w:eastAsia="華康明體 Std W5" w:hint="eastAsia"/>
                <w:sz w:val="20"/>
                <w:szCs w:val="20"/>
              </w:rPr>
              <w:t>～</w:t>
            </w:r>
            <w:r>
              <w:rPr>
                <w:rFonts w:eastAsia="華康明體 Std W5" w:hint="eastAsia"/>
                <w:sz w:val="20"/>
                <w:szCs w:val="20"/>
              </w:rPr>
              <w:t xml:space="preserve">7-2 </w:t>
            </w:r>
            <w:r w:rsidRPr="00732B81">
              <w:rPr>
                <w:rFonts w:eastAsia="華康明體 Std W5" w:hint="eastAsia"/>
                <w:sz w:val="20"/>
                <w:szCs w:val="20"/>
              </w:rPr>
              <w:t>齒輪各部名稱與規格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6C" w14:textId="77777777" w:rsidR="00FD6101" w:rsidRPr="00D81504" w:rsidRDefault="00501238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FD6101" w:rsidRPr="00FE3A73" w14:paraId="7BEB817F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6E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6F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70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71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72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73" w14:textId="77777777" w:rsidR="00FD6101" w:rsidRPr="00330751" w:rsidRDefault="00FD6101" w:rsidP="00FD6101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74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75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7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77" w14:textId="07CDC5F4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行憲</w:t>
            </w:r>
            <w:r>
              <w:rPr>
                <w:rFonts w:ascii="標楷體" w:eastAsia="標楷體" w:hAnsi="標楷體" w:hint="eastAsia"/>
                <w:sz w:val="22"/>
                <w:lang w:eastAsia="zh-HK"/>
              </w:rPr>
              <w:t>紀念日放假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7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7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7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7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7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BEB817D" w14:textId="77777777" w:rsidR="00FD610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7BEB817E" w14:textId="77777777" w:rsidR="00501238" w:rsidRPr="00D81504" w:rsidRDefault="00501238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FD6101" w:rsidRPr="00FE3A73" w14:paraId="7BEB8191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80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81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82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8183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EB8184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85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86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87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8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89" w14:textId="13567D5E" w:rsidR="00FD6101" w:rsidRPr="00FE3A73" w:rsidRDefault="00957C27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元旦放假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8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8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8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8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8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8F" w14:textId="77777777" w:rsidR="00FD610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BEB8190" w14:textId="77777777" w:rsidR="00501238" w:rsidRPr="00D81504" w:rsidRDefault="00501238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FD6101" w:rsidRPr="00FE3A73" w14:paraId="7BEB81A2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2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93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4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5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6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7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8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99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B" w14:textId="4EEEB98C" w:rsidR="00FD6101" w:rsidRPr="00FE3A73" w:rsidRDefault="001D0C1A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華康明體 Std W5"/>
                <w:sz w:val="20"/>
                <w:szCs w:val="20"/>
              </w:rPr>
              <w:t>7</w:t>
            </w:r>
            <w:r>
              <w:rPr>
                <w:rFonts w:eastAsia="華康明體 Std W5" w:hint="eastAsia"/>
                <w:sz w:val="20"/>
                <w:szCs w:val="20"/>
              </w:rPr>
              <w:t>-3</w:t>
            </w:r>
            <w:r w:rsidRPr="00732B81">
              <w:rPr>
                <w:rFonts w:eastAsia="華康明體 Std W5"/>
                <w:sz w:val="20"/>
                <w:szCs w:val="20"/>
              </w:rPr>
              <w:t>齒輪的基本定律</w:t>
            </w:r>
            <w:r>
              <w:rPr>
                <w:rFonts w:eastAsia="華康明體 Std W5"/>
                <w:sz w:val="20"/>
                <w:szCs w:val="20"/>
              </w:rPr>
              <w:t>～</w:t>
            </w:r>
            <w:r>
              <w:rPr>
                <w:rFonts w:eastAsia="華康明體 Std W5"/>
                <w:sz w:val="20"/>
                <w:szCs w:val="20"/>
              </w:rPr>
              <w:t>7-</w:t>
            </w:r>
            <w:r>
              <w:rPr>
                <w:rFonts w:eastAsia="華康明體 Std W5" w:hint="eastAsia"/>
                <w:sz w:val="20"/>
                <w:szCs w:val="20"/>
              </w:rPr>
              <w:t>5</w:t>
            </w:r>
            <w:r w:rsidRPr="00732B81">
              <w:rPr>
                <w:rFonts w:eastAsia="華康明體 Std W5"/>
                <w:sz w:val="20"/>
                <w:szCs w:val="20"/>
              </w:rPr>
              <w:t>齒形的規格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9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A1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1B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3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A4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5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6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7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8" w14:textId="77777777" w:rsidR="00FD6101" w:rsidRPr="00501238" w:rsidRDefault="00FD6101" w:rsidP="00FD610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9" w14:textId="77777777" w:rsidR="00FD6101" w:rsidRPr="00501238" w:rsidRDefault="00FD6101" w:rsidP="00FD610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AA" w14:textId="77777777" w:rsidR="00FD6101" w:rsidRPr="00501238" w:rsidRDefault="00FD6101" w:rsidP="00FD6101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C" w14:textId="776C507F" w:rsidR="00FD6101" w:rsidRPr="00FE3A73" w:rsidRDefault="00237624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A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B2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FD6101" w:rsidRPr="00FE3A73" w14:paraId="7BEB81C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4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B5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6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7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8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9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A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BB" w14:textId="77777777" w:rsidR="00FD6101" w:rsidRPr="00166D44" w:rsidRDefault="00FD6101" w:rsidP="00FD610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B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C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C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1C2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EB81C3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7BEB81D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BEB81C5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BEB81C6" w14:textId="77777777" w:rsidR="00FD6101" w:rsidRPr="00890D55" w:rsidRDefault="00FD6101" w:rsidP="00FD6101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BEB81C7" w14:textId="77777777" w:rsidR="00FD6101" w:rsidRPr="00890D55" w:rsidRDefault="00FD6101" w:rsidP="00FD6101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BEB81C8" w14:textId="77777777" w:rsidR="00FD6101" w:rsidRPr="00890D55" w:rsidRDefault="00FD6101" w:rsidP="00FD6101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BEB81C9" w14:textId="77777777" w:rsidR="00FD6101" w:rsidRPr="00890D55" w:rsidRDefault="00FD6101" w:rsidP="00FD6101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BEB81CA" w14:textId="77777777" w:rsidR="00FD6101" w:rsidRPr="00890D55" w:rsidRDefault="00FD6101" w:rsidP="00FD6101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BEB81CB" w14:textId="77777777" w:rsidR="00FD6101" w:rsidRPr="00890D55" w:rsidRDefault="00FD6101" w:rsidP="00FD6101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B81CC" w14:textId="77777777" w:rsidR="00FD6101" w:rsidRDefault="00FD6101" w:rsidP="00FD6101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7BEB81C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BEB81C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BEB81C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BEB81D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BEB81D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BEB81D2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BEB81D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7BEB81D4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7BEB81D6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7BEB81D7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7BEB81D8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33196" w14:textId="77777777" w:rsidR="00865DF1" w:rsidRDefault="00865DF1">
      <w:r>
        <w:separator/>
      </w:r>
    </w:p>
  </w:endnote>
  <w:endnote w:type="continuationSeparator" w:id="0">
    <w:p w14:paraId="7F7BD839" w14:textId="77777777" w:rsidR="00865DF1" w:rsidRDefault="0086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明體 Std W5">
    <w:altName w:val="新細明體"/>
    <w:panose1 w:val="00000000000000000000"/>
    <w:charset w:val="88"/>
    <w:family w:val="roman"/>
    <w:notTrueType/>
    <w:pitch w:val="variable"/>
    <w:sig w:usb0="A00002FF" w:usb1="38CFFD7A" w:usb2="00000016" w:usb3="00000000" w:csb0="0010000D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850BF" w14:textId="77777777" w:rsidR="00865DF1" w:rsidRDefault="00865DF1">
      <w:r>
        <w:separator/>
      </w:r>
    </w:p>
  </w:footnote>
  <w:footnote w:type="continuationSeparator" w:id="0">
    <w:p w14:paraId="290A215A" w14:textId="77777777" w:rsidR="00865DF1" w:rsidRDefault="00865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B4180"/>
    <w:rsid w:val="001C0D7B"/>
    <w:rsid w:val="001C67F2"/>
    <w:rsid w:val="001D0C1A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624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47C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65DF1"/>
    <w:rsid w:val="00874948"/>
    <w:rsid w:val="00884BDE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57C27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50E9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8681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EB8041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e">
    <w:name w:val="樣式 標楷體"/>
    <w:basedOn w:val="a0"/>
    <w:rsid w:val="001D0C1A"/>
    <w:rPr>
      <w:rFonts w:ascii="Times New Roman" w:eastAsia="標楷體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A0F81-952A-4073-9D91-2F9A52A3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231</Words>
  <Characters>1317</Characters>
  <Application>Microsoft Office Word</Application>
  <DocSecurity>0</DocSecurity>
  <Lines>10</Lines>
  <Paragraphs>3</Paragraphs>
  <ScaleCrop>false</ScaleCrop>
  <Company>gfj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慧超 簡</cp:lastModifiedBy>
  <cp:revision>5</cp:revision>
  <cp:lastPrinted>2015-08-12T04:01:00Z</cp:lastPrinted>
  <dcterms:created xsi:type="dcterms:W3CDTF">2025-09-03T07:47:00Z</dcterms:created>
  <dcterms:modified xsi:type="dcterms:W3CDTF">2025-09-03T08:45:00Z</dcterms:modified>
</cp:coreProperties>
</file>